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27D3B" w14:textId="52290718" w:rsidR="007C5886" w:rsidRPr="00B41459" w:rsidRDefault="007C5886" w:rsidP="00F50B41">
      <w:pPr>
        <w:pStyle w:val="Nzov"/>
      </w:pPr>
      <w:r w:rsidRPr="00B41459">
        <w:t xml:space="preserve">M E S T O   Š A Ľ A   - </w:t>
      </w:r>
      <w:r w:rsidR="009E7C86" w:rsidRPr="00B41459">
        <w:t xml:space="preserve"> </w:t>
      </w:r>
      <w:r w:rsidRPr="00B41459">
        <w:t xml:space="preserve"> Mestský úrad</w:t>
      </w:r>
    </w:p>
    <w:p w14:paraId="1BCAF230" w14:textId="77777777" w:rsidR="007C5886" w:rsidRDefault="007C5886" w:rsidP="00F50B41">
      <w:pPr>
        <w:pStyle w:val="Nadpis1"/>
      </w:pPr>
    </w:p>
    <w:p w14:paraId="6574779A" w14:textId="77777777" w:rsidR="00F50B41" w:rsidRDefault="00F50B41" w:rsidP="00F50B41">
      <w:pPr>
        <w:spacing w:after="0" w:line="240" w:lineRule="auto"/>
        <w:rPr>
          <w:lang w:eastAsia="cs-CZ"/>
        </w:rPr>
      </w:pPr>
    </w:p>
    <w:p w14:paraId="3A11546D" w14:textId="77777777" w:rsidR="00F50B41" w:rsidRDefault="00F50B41" w:rsidP="00F50B41">
      <w:pPr>
        <w:spacing w:after="0" w:line="240" w:lineRule="auto"/>
        <w:rPr>
          <w:lang w:eastAsia="cs-CZ"/>
        </w:rPr>
      </w:pPr>
    </w:p>
    <w:p w14:paraId="551D6637" w14:textId="77777777" w:rsidR="00F50B41" w:rsidRDefault="00F50B41" w:rsidP="00F50B41">
      <w:pPr>
        <w:spacing w:after="0" w:line="240" w:lineRule="auto"/>
        <w:rPr>
          <w:lang w:eastAsia="cs-CZ"/>
        </w:rPr>
      </w:pPr>
    </w:p>
    <w:p w14:paraId="2A54D56F" w14:textId="61948407" w:rsidR="007C5886" w:rsidRPr="00B41459" w:rsidRDefault="007C5886" w:rsidP="00F50B41">
      <w:pPr>
        <w:pStyle w:val="Nadpis1"/>
        <w:ind w:left="4956"/>
        <w:jc w:val="right"/>
        <w:rPr>
          <w:rFonts w:eastAsia="Arial Unicode MS"/>
          <w:b/>
          <w:sz w:val="28"/>
        </w:rPr>
      </w:pPr>
      <w:r w:rsidRPr="00B41459">
        <w:rPr>
          <w:b/>
          <w:sz w:val="28"/>
        </w:rPr>
        <w:t xml:space="preserve">Mestské zastupiteľstvo </w:t>
      </w:r>
      <w:r w:rsidR="009E7C86" w:rsidRPr="00B41459">
        <w:rPr>
          <w:b/>
          <w:sz w:val="28"/>
        </w:rPr>
        <w:t xml:space="preserve">v </w:t>
      </w:r>
      <w:r w:rsidRPr="00B41459">
        <w:rPr>
          <w:b/>
          <w:sz w:val="28"/>
        </w:rPr>
        <w:t>Ša</w:t>
      </w:r>
      <w:r w:rsidR="009E7C86" w:rsidRPr="00B41459">
        <w:rPr>
          <w:b/>
          <w:sz w:val="28"/>
        </w:rPr>
        <w:t>li</w:t>
      </w:r>
      <w:r w:rsidRPr="00B41459">
        <w:t xml:space="preserve">     </w:t>
      </w:r>
    </w:p>
    <w:p w14:paraId="138CDCDE" w14:textId="77777777" w:rsidR="007C5886" w:rsidRPr="00E20C95" w:rsidRDefault="007C5886" w:rsidP="00F50B41">
      <w:pPr>
        <w:tabs>
          <w:tab w:val="left" w:pos="7938"/>
        </w:tabs>
        <w:spacing w:after="0" w:line="240" w:lineRule="auto"/>
        <w:outlineLvl w:val="0"/>
        <w:rPr>
          <w:rFonts w:ascii="Times New Roman" w:hAnsi="Times New Roman" w:cs="Times New Roman"/>
          <w:bCs/>
          <w:sz w:val="24"/>
        </w:rPr>
      </w:pPr>
    </w:p>
    <w:p w14:paraId="69DB916F" w14:textId="77777777" w:rsidR="00E20C95" w:rsidRPr="00E20C95" w:rsidRDefault="00E20C95" w:rsidP="00F50B41">
      <w:pPr>
        <w:tabs>
          <w:tab w:val="left" w:pos="7938"/>
        </w:tabs>
        <w:spacing w:after="0" w:line="240" w:lineRule="auto"/>
        <w:outlineLvl w:val="0"/>
        <w:rPr>
          <w:rFonts w:ascii="Times New Roman" w:hAnsi="Times New Roman" w:cs="Times New Roman"/>
          <w:bCs/>
          <w:sz w:val="24"/>
        </w:rPr>
      </w:pPr>
    </w:p>
    <w:p w14:paraId="4154605D" w14:textId="77777777" w:rsidR="00E20C95" w:rsidRPr="00E20C95" w:rsidRDefault="00E20C95" w:rsidP="00F50B41">
      <w:pPr>
        <w:tabs>
          <w:tab w:val="left" w:pos="7938"/>
        </w:tabs>
        <w:spacing w:after="0" w:line="240" w:lineRule="auto"/>
        <w:outlineLvl w:val="0"/>
        <w:rPr>
          <w:rFonts w:ascii="Times New Roman" w:hAnsi="Times New Roman" w:cs="Times New Roman"/>
          <w:bCs/>
          <w:sz w:val="24"/>
        </w:rPr>
      </w:pPr>
    </w:p>
    <w:p w14:paraId="211AB03A" w14:textId="77777777" w:rsidR="00E20C95" w:rsidRPr="00E20C95" w:rsidRDefault="00E20C95" w:rsidP="00F50B41">
      <w:pPr>
        <w:tabs>
          <w:tab w:val="left" w:pos="7938"/>
        </w:tabs>
        <w:spacing w:after="0" w:line="240" w:lineRule="auto"/>
        <w:outlineLvl w:val="0"/>
        <w:rPr>
          <w:rFonts w:ascii="Times New Roman" w:hAnsi="Times New Roman" w:cs="Times New Roman"/>
          <w:bCs/>
          <w:sz w:val="24"/>
        </w:rPr>
      </w:pPr>
    </w:p>
    <w:p w14:paraId="373349C3" w14:textId="77777777" w:rsidR="0022478B" w:rsidRPr="00E20C95" w:rsidRDefault="0022478B" w:rsidP="00F50B41">
      <w:pPr>
        <w:tabs>
          <w:tab w:val="left" w:pos="7938"/>
        </w:tabs>
        <w:spacing w:after="0" w:line="240" w:lineRule="auto"/>
        <w:outlineLvl w:val="0"/>
        <w:rPr>
          <w:rFonts w:ascii="Times New Roman" w:hAnsi="Times New Roman" w:cs="Times New Roman"/>
          <w:bCs/>
          <w:sz w:val="24"/>
          <w:highlight w:val="yellow"/>
        </w:rPr>
      </w:pPr>
    </w:p>
    <w:p w14:paraId="45A18180" w14:textId="77777777" w:rsidR="0022478B" w:rsidRPr="00E20C95" w:rsidRDefault="0022478B" w:rsidP="00F50B41">
      <w:pPr>
        <w:tabs>
          <w:tab w:val="left" w:pos="7938"/>
        </w:tabs>
        <w:spacing w:after="0" w:line="240" w:lineRule="auto"/>
        <w:outlineLvl w:val="0"/>
        <w:rPr>
          <w:rFonts w:ascii="Times New Roman" w:hAnsi="Times New Roman" w:cs="Times New Roman"/>
          <w:bCs/>
          <w:sz w:val="24"/>
          <w:highlight w:val="yellow"/>
        </w:rPr>
      </w:pPr>
    </w:p>
    <w:p w14:paraId="79231C9B" w14:textId="102DAEF6" w:rsidR="007C5886" w:rsidRPr="008042BC" w:rsidRDefault="007C5886" w:rsidP="00F50B41">
      <w:pPr>
        <w:tabs>
          <w:tab w:val="left" w:pos="7938"/>
        </w:tabs>
        <w:spacing w:after="0" w:line="240" w:lineRule="auto"/>
        <w:outlineLvl w:val="0"/>
        <w:rPr>
          <w:rFonts w:ascii="Times New Roman" w:hAnsi="Times New Roman" w:cs="Times New Roman"/>
          <w:sz w:val="24"/>
        </w:rPr>
      </w:pPr>
      <w:r w:rsidRPr="008042BC">
        <w:rPr>
          <w:rFonts w:ascii="Times New Roman" w:hAnsi="Times New Roman" w:cs="Times New Roman"/>
          <w:b/>
          <w:sz w:val="24"/>
        </w:rPr>
        <w:t xml:space="preserve">Materiál číslo </w:t>
      </w:r>
      <w:r w:rsidR="00347C68">
        <w:rPr>
          <w:rFonts w:ascii="Times New Roman" w:hAnsi="Times New Roman" w:cs="Times New Roman"/>
          <w:b/>
          <w:sz w:val="24"/>
        </w:rPr>
        <w:t>F 4/3/2026</w:t>
      </w:r>
    </w:p>
    <w:p w14:paraId="5FF1E629" w14:textId="02FECD7D" w:rsidR="0022478B" w:rsidRPr="003B762A" w:rsidRDefault="00D16D99" w:rsidP="00F50B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>Kúpna zmluva</w:t>
      </w:r>
      <w:r w:rsidR="00B732CE" w:rsidRPr="003B762A">
        <w:rPr>
          <w:rFonts w:ascii="Times New Roman" w:hAnsi="Times New Roman"/>
          <w:b/>
          <w:bCs/>
          <w:sz w:val="28"/>
          <w:szCs w:val="28"/>
          <w:u w:val="single"/>
        </w:rPr>
        <w:t xml:space="preserve"> č. </w:t>
      </w:r>
      <w:r w:rsidR="001668E8">
        <w:rPr>
          <w:rFonts w:ascii="Times New Roman" w:hAnsi="Times New Roman"/>
          <w:b/>
          <w:bCs/>
          <w:sz w:val="28"/>
          <w:szCs w:val="28"/>
          <w:u w:val="single"/>
        </w:rPr>
        <w:t>272</w:t>
      </w:r>
      <w:r w:rsidR="00B732CE" w:rsidRPr="003B762A">
        <w:rPr>
          <w:rFonts w:ascii="Times New Roman" w:hAnsi="Times New Roman"/>
          <w:b/>
          <w:bCs/>
          <w:sz w:val="28"/>
          <w:szCs w:val="28"/>
          <w:u w:val="single"/>
        </w:rPr>
        <w:t>/202</w:t>
      </w:r>
      <w:bookmarkStart w:id="0" w:name="_Hlk210641550"/>
      <w:r w:rsidR="00B11256">
        <w:rPr>
          <w:rFonts w:ascii="Times New Roman" w:hAnsi="Times New Roman"/>
          <w:b/>
          <w:bCs/>
          <w:sz w:val="28"/>
          <w:szCs w:val="28"/>
          <w:u w:val="single"/>
        </w:rPr>
        <w:t>6</w:t>
      </w:r>
      <w:r w:rsidR="00694BC7">
        <w:rPr>
          <w:rFonts w:ascii="Times New Roman" w:hAnsi="Times New Roman"/>
          <w:b/>
          <w:bCs/>
          <w:sz w:val="28"/>
          <w:szCs w:val="28"/>
          <w:u w:val="single"/>
        </w:rPr>
        <w:t xml:space="preserve"> ako výsledok verejného obstarávania v rámci zákazky s</w:t>
      </w:r>
      <w:r w:rsidR="00347C68">
        <w:rPr>
          <w:rFonts w:ascii="Times New Roman" w:hAnsi="Times New Roman"/>
          <w:b/>
          <w:bCs/>
          <w:sz w:val="28"/>
          <w:szCs w:val="28"/>
          <w:u w:val="single"/>
        </w:rPr>
        <w:t> </w:t>
      </w:r>
      <w:r w:rsidR="00694BC7">
        <w:rPr>
          <w:rFonts w:ascii="Times New Roman" w:hAnsi="Times New Roman"/>
          <w:b/>
          <w:bCs/>
          <w:sz w:val="28"/>
          <w:szCs w:val="28"/>
          <w:u w:val="single"/>
        </w:rPr>
        <w:t>názvom</w:t>
      </w:r>
      <w:r w:rsidR="00347C68">
        <w:rPr>
          <w:rFonts w:ascii="Times New Roman" w:hAnsi="Times New Roman"/>
          <w:b/>
          <w:bCs/>
          <w:sz w:val="28"/>
          <w:szCs w:val="28"/>
          <w:u w:val="single"/>
        </w:rPr>
        <w:t xml:space="preserve"> „</w:t>
      </w:r>
      <w:r w:rsidR="001668E8">
        <w:rPr>
          <w:rFonts w:ascii="Times New Roman" w:hAnsi="Times New Roman"/>
          <w:b/>
          <w:bCs/>
          <w:sz w:val="28"/>
          <w:szCs w:val="28"/>
          <w:u w:val="single"/>
        </w:rPr>
        <w:t>Interiérové vybavenie pre Zariadenie podporovaného bývania</w:t>
      </w:r>
      <w:r w:rsidR="00347C68">
        <w:rPr>
          <w:rFonts w:ascii="Times New Roman" w:hAnsi="Times New Roman"/>
          <w:b/>
          <w:bCs/>
          <w:sz w:val="28"/>
          <w:szCs w:val="28"/>
          <w:u w:val="single"/>
        </w:rPr>
        <w:t>“</w:t>
      </w:r>
    </w:p>
    <w:bookmarkEnd w:id="0"/>
    <w:p w14:paraId="5E17AADA" w14:textId="77777777" w:rsidR="0022478B" w:rsidRPr="00E20C95" w:rsidRDefault="0022478B" w:rsidP="00F50B41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  <w:u w:val="single"/>
        </w:rPr>
      </w:pPr>
    </w:p>
    <w:p w14:paraId="477B15E6" w14:textId="77777777" w:rsidR="00265A39" w:rsidRPr="00E20C95" w:rsidRDefault="00265A39" w:rsidP="00F50B41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  <w:u w:val="single"/>
        </w:rPr>
      </w:pPr>
    </w:p>
    <w:p w14:paraId="2CBB843E" w14:textId="77777777" w:rsidR="00265A39" w:rsidRPr="00E20C95" w:rsidRDefault="00265A39" w:rsidP="00F50B41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  <w:u w:val="single"/>
        </w:rPr>
      </w:pPr>
    </w:p>
    <w:p w14:paraId="43162888" w14:textId="77777777" w:rsidR="00265A39" w:rsidRPr="00E20C95" w:rsidRDefault="00265A39" w:rsidP="00F50B41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  <w:u w:val="single"/>
        </w:rPr>
      </w:pPr>
    </w:p>
    <w:p w14:paraId="455C539C" w14:textId="77777777" w:rsidR="00265A39" w:rsidRPr="00E20C95" w:rsidRDefault="00265A39" w:rsidP="00F50B41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  <w:u w:val="single"/>
        </w:rPr>
      </w:pPr>
    </w:p>
    <w:p w14:paraId="700F2087" w14:textId="77777777" w:rsidR="0022478B" w:rsidRPr="00E20C95" w:rsidRDefault="0022478B" w:rsidP="00F50B41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  <w:u w:val="single"/>
        </w:rPr>
      </w:pPr>
    </w:p>
    <w:p w14:paraId="7AC8A099" w14:textId="77777777" w:rsidR="007C5886" w:rsidRPr="00B41459" w:rsidRDefault="007C5886" w:rsidP="00F50B41">
      <w:pPr>
        <w:spacing w:after="0" w:line="240" w:lineRule="auto"/>
        <w:outlineLvl w:val="0"/>
        <w:rPr>
          <w:rFonts w:ascii="Times New Roman" w:hAnsi="Times New Roman" w:cs="Times New Roman"/>
          <w:sz w:val="24"/>
          <w:u w:val="single"/>
        </w:rPr>
      </w:pPr>
      <w:r w:rsidRPr="00B41459">
        <w:rPr>
          <w:rFonts w:ascii="Times New Roman" w:hAnsi="Times New Roman" w:cs="Times New Roman"/>
          <w:sz w:val="24"/>
          <w:u w:val="single"/>
        </w:rPr>
        <w:t xml:space="preserve">Návrh na uznesenie: </w:t>
      </w:r>
    </w:p>
    <w:p w14:paraId="7DC5FE0C" w14:textId="77777777" w:rsidR="007C5886" w:rsidRPr="00B41459" w:rsidRDefault="007C5886" w:rsidP="00C46880">
      <w:pPr>
        <w:spacing w:after="0" w:line="240" w:lineRule="auto"/>
        <w:outlineLvl w:val="0"/>
        <w:rPr>
          <w:rFonts w:ascii="Times New Roman" w:hAnsi="Times New Roman" w:cs="Times New Roman"/>
          <w:sz w:val="24"/>
        </w:rPr>
      </w:pPr>
    </w:p>
    <w:p w14:paraId="2FB004ED" w14:textId="77777777" w:rsidR="007C5886" w:rsidRPr="00B41459" w:rsidRDefault="007C5886" w:rsidP="00C4688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41459">
        <w:rPr>
          <w:rFonts w:ascii="Times New Roman" w:hAnsi="Times New Roman" w:cs="Times New Roman"/>
          <w:sz w:val="24"/>
          <w:szCs w:val="24"/>
        </w:rPr>
        <w:t>Mestské zastupiteľstvo v Šali</w:t>
      </w:r>
    </w:p>
    <w:p w14:paraId="0EB9C79A" w14:textId="77777777" w:rsidR="007C5886" w:rsidRPr="00B41459" w:rsidRDefault="007C5886" w:rsidP="0022478B">
      <w:pPr>
        <w:pStyle w:val="Odsekzoznamu"/>
        <w:numPr>
          <w:ilvl w:val="0"/>
          <w:numId w:val="1"/>
        </w:numPr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B41459">
        <w:rPr>
          <w:rFonts w:ascii="Times New Roman" w:hAnsi="Times New Roman"/>
          <w:b/>
          <w:sz w:val="24"/>
          <w:szCs w:val="24"/>
        </w:rPr>
        <w:t>prerokovalo</w:t>
      </w:r>
    </w:p>
    <w:p w14:paraId="344EF44A" w14:textId="5EDC4FD8" w:rsidR="008B1E74" w:rsidRPr="002F0CDA" w:rsidRDefault="00D16D99" w:rsidP="00FB5DDB">
      <w:pPr>
        <w:pStyle w:val="Default"/>
        <w:ind w:left="357"/>
        <w:jc w:val="both"/>
        <w:rPr>
          <w:rFonts w:ascii="Times New Roman" w:hAnsi="Times New Roman" w:cs="Times New Roman"/>
          <w:color w:val="auto"/>
        </w:rPr>
      </w:pPr>
      <w:r w:rsidRPr="002F0CDA">
        <w:rPr>
          <w:rFonts w:ascii="Times New Roman" w:hAnsi="Times New Roman" w:cs="Times New Roman"/>
          <w:color w:val="auto"/>
        </w:rPr>
        <w:t xml:space="preserve">kúpnu zmluvu </w:t>
      </w:r>
      <w:r w:rsidR="00B732CE" w:rsidRPr="002F0CDA">
        <w:rPr>
          <w:rFonts w:ascii="Times New Roman" w:hAnsi="Times New Roman" w:cs="Times New Roman"/>
          <w:color w:val="auto"/>
        </w:rPr>
        <w:t xml:space="preserve">č. </w:t>
      </w:r>
      <w:r w:rsidR="001668E8">
        <w:rPr>
          <w:rFonts w:ascii="Times New Roman" w:hAnsi="Times New Roman" w:cs="Times New Roman"/>
          <w:color w:val="auto"/>
        </w:rPr>
        <w:t>272</w:t>
      </w:r>
      <w:r w:rsidR="00B732CE" w:rsidRPr="002F0CDA">
        <w:rPr>
          <w:rFonts w:ascii="Times New Roman" w:hAnsi="Times New Roman" w:cs="Times New Roman"/>
          <w:color w:val="auto"/>
        </w:rPr>
        <w:t>/202</w:t>
      </w:r>
      <w:r w:rsidR="00B11256">
        <w:rPr>
          <w:rFonts w:ascii="Times New Roman" w:hAnsi="Times New Roman" w:cs="Times New Roman"/>
          <w:color w:val="auto"/>
        </w:rPr>
        <w:t>6</w:t>
      </w:r>
      <w:r w:rsidR="00B732CE" w:rsidRPr="002F0CDA">
        <w:rPr>
          <w:rFonts w:ascii="Times New Roman" w:hAnsi="Times New Roman" w:cs="Times New Roman"/>
          <w:color w:val="auto"/>
        </w:rPr>
        <w:t xml:space="preserve"> </w:t>
      </w:r>
      <w:r w:rsidR="00694BC7">
        <w:rPr>
          <w:rFonts w:ascii="Times New Roman" w:hAnsi="Times New Roman" w:cs="Times New Roman"/>
          <w:color w:val="auto"/>
        </w:rPr>
        <w:t>ako výsledok verejného obstarávania v rámci zákazky s</w:t>
      </w:r>
      <w:r w:rsidR="00F50B41">
        <w:rPr>
          <w:rFonts w:ascii="Times New Roman" w:hAnsi="Times New Roman" w:cs="Times New Roman"/>
          <w:color w:val="auto"/>
        </w:rPr>
        <w:t> </w:t>
      </w:r>
      <w:r w:rsidR="00694BC7">
        <w:rPr>
          <w:rFonts w:ascii="Times New Roman" w:hAnsi="Times New Roman" w:cs="Times New Roman"/>
          <w:color w:val="auto"/>
        </w:rPr>
        <w:t>názvom</w:t>
      </w:r>
      <w:r w:rsidR="00F50B41">
        <w:rPr>
          <w:rFonts w:ascii="Times New Roman" w:hAnsi="Times New Roman" w:cs="Times New Roman"/>
          <w:color w:val="auto"/>
        </w:rPr>
        <w:t xml:space="preserve"> „</w:t>
      </w:r>
      <w:r w:rsidR="001668E8">
        <w:rPr>
          <w:rFonts w:ascii="Times New Roman" w:hAnsi="Times New Roman" w:cs="Times New Roman"/>
          <w:color w:val="auto"/>
        </w:rPr>
        <w:t>Interiérové vybavenie pre Zariadenie podporovaného bývania</w:t>
      </w:r>
      <w:r w:rsidR="00F50B41">
        <w:rPr>
          <w:rFonts w:ascii="Times New Roman" w:hAnsi="Times New Roman" w:cs="Times New Roman"/>
          <w:color w:val="auto"/>
        </w:rPr>
        <w:t>“,</w:t>
      </w:r>
    </w:p>
    <w:p w14:paraId="4D7E994E" w14:textId="58BA1AFA" w:rsidR="007C5886" w:rsidRPr="00B41459" w:rsidRDefault="003A2BE4" w:rsidP="00AC0251">
      <w:pPr>
        <w:pStyle w:val="Odsekzoznamu"/>
        <w:numPr>
          <w:ilvl w:val="0"/>
          <w:numId w:val="1"/>
        </w:numPr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berie na vedomie</w:t>
      </w:r>
    </w:p>
    <w:p w14:paraId="47D18E22" w14:textId="62247E20" w:rsidR="00B34E5F" w:rsidRPr="003B762A" w:rsidRDefault="00265A39" w:rsidP="005D4F67">
      <w:pPr>
        <w:pStyle w:val="Default"/>
        <w:numPr>
          <w:ilvl w:val="0"/>
          <w:numId w:val="2"/>
        </w:numPr>
        <w:jc w:val="both"/>
        <w:rPr>
          <w:rFonts w:ascii="Times New Roman" w:hAnsi="Times New Roman" w:cs="Times New Roman"/>
          <w:strike/>
          <w:color w:val="auto"/>
        </w:rPr>
      </w:pPr>
      <w:r w:rsidRPr="00B34E5F">
        <w:rPr>
          <w:rFonts w:ascii="Times New Roman" w:hAnsi="Times New Roman" w:cs="Times New Roman"/>
          <w:color w:val="auto"/>
        </w:rPr>
        <w:t>výsledok verejného obstarávania –</w:t>
      </w:r>
      <w:r w:rsidR="001668E8" w:rsidRPr="001668E8">
        <w:rPr>
          <w:rFonts w:ascii="Times New Roman" w:hAnsi="Times New Roman" w:cs="Times New Roman"/>
        </w:rPr>
        <w:t xml:space="preserve"> </w:t>
      </w:r>
      <w:r w:rsidR="001668E8">
        <w:rPr>
          <w:rFonts w:ascii="Times New Roman" w:hAnsi="Times New Roman" w:cs="Times New Roman"/>
        </w:rPr>
        <w:t>zákazka malého rozsahu v súlade s §</w:t>
      </w:r>
      <w:r w:rsidR="00F50B41">
        <w:rPr>
          <w:rFonts w:ascii="Times New Roman" w:hAnsi="Times New Roman" w:cs="Times New Roman"/>
        </w:rPr>
        <w:t xml:space="preserve"> </w:t>
      </w:r>
      <w:r w:rsidR="001668E8">
        <w:rPr>
          <w:rFonts w:ascii="Times New Roman" w:hAnsi="Times New Roman" w:cs="Times New Roman"/>
        </w:rPr>
        <w:t xml:space="preserve">1 ods. 14 </w:t>
      </w:r>
      <w:r w:rsidR="005857A2">
        <w:rPr>
          <w:rFonts w:ascii="Times New Roman" w:hAnsi="Times New Roman" w:cs="Times New Roman"/>
        </w:rPr>
        <w:t>ZVO</w:t>
      </w:r>
      <w:r w:rsidR="00B11256">
        <w:rPr>
          <w:rFonts w:ascii="Times New Roman" w:hAnsi="Times New Roman" w:cs="Times New Roman"/>
          <w:color w:val="auto"/>
        </w:rPr>
        <w:t xml:space="preserve"> </w:t>
      </w:r>
      <w:r w:rsidR="003E1229">
        <w:rPr>
          <w:rFonts w:ascii="Times New Roman" w:hAnsi="Times New Roman" w:cs="Times New Roman"/>
          <w:color w:val="auto"/>
        </w:rPr>
        <w:t xml:space="preserve">  </w:t>
      </w:r>
      <w:r w:rsidR="00BD6E65">
        <w:rPr>
          <w:rFonts w:ascii="Times New Roman" w:hAnsi="Times New Roman" w:cs="Times New Roman"/>
          <w:color w:val="auto"/>
        </w:rPr>
        <w:t>s</w:t>
      </w:r>
      <w:r w:rsidR="00F50B41">
        <w:rPr>
          <w:rFonts w:ascii="Times New Roman" w:hAnsi="Times New Roman" w:cs="Times New Roman"/>
          <w:color w:val="auto"/>
        </w:rPr>
        <w:t> </w:t>
      </w:r>
      <w:r w:rsidR="00BD6E65">
        <w:rPr>
          <w:rFonts w:ascii="Times New Roman" w:hAnsi="Times New Roman" w:cs="Times New Roman"/>
          <w:color w:val="auto"/>
        </w:rPr>
        <w:t>názvom</w:t>
      </w:r>
      <w:r w:rsidR="00F50B41">
        <w:rPr>
          <w:rFonts w:ascii="Times New Roman" w:hAnsi="Times New Roman" w:cs="Times New Roman"/>
          <w:color w:val="auto"/>
        </w:rPr>
        <w:t xml:space="preserve"> „</w:t>
      </w:r>
      <w:r w:rsidR="005857A2">
        <w:rPr>
          <w:rFonts w:ascii="Times New Roman" w:hAnsi="Times New Roman" w:cs="Times New Roman"/>
          <w:color w:val="auto"/>
        </w:rPr>
        <w:t>Interiérové vybavenie pre Zariadenie podporovaného bývania</w:t>
      </w:r>
      <w:r w:rsidR="00F50B41">
        <w:rPr>
          <w:rFonts w:ascii="Times New Roman" w:hAnsi="Times New Roman" w:cs="Times New Roman"/>
          <w:color w:val="auto"/>
        </w:rPr>
        <w:t>“,</w:t>
      </w:r>
    </w:p>
    <w:p w14:paraId="0F953ED9" w14:textId="47147584" w:rsidR="000503C8" w:rsidRPr="003E1229" w:rsidRDefault="00574796" w:rsidP="005D4F67">
      <w:pPr>
        <w:pStyle w:val="Default"/>
        <w:numPr>
          <w:ilvl w:val="0"/>
          <w:numId w:val="2"/>
        </w:numPr>
        <w:jc w:val="both"/>
        <w:rPr>
          <w:rFonts w:ascii="Times New Roman" w:hAnsi="Times New Roman" w:cs="Times New Roman"/>
          <w:strike/>
          <w:color w:val="auto"/>
        </w:rPr>
      </w:pPr>
      <w:r>
        <w:rPr>
          <w:rFonts w:ascii="Times New Roman" w:hAnsi="Times New Roman" w:cs="Times New Roman"/>
          <w:color w:val="auto"/>
        </w:rPr>
        <w:t>kúpn</w:t>
      </w:r>
      <w:r w:rsidR="00833C03">
        <w:rPr>
          <w:rFonts w:ascii="Times New Roman" w:hAnsi="Times New Roman" w:cs="Times New Roman"/>
          <w:color w:val="auto"/>
        </w:rPr>
        <w:t>u</w:t>
      </w:r>
      <w:r>
        <w:rPr>
          <w:rFonts w:ascii="Times New Roman" w:hAnsi="Times New Roman" w:cs="Times New Roman"/>
          <w:color w:val="auto"/>
        </w:rPr>
        <w:t xml:space="preserve"> zmluv</w:t>
      </w:r>
      <w:r w:rsidR="00833C03">
        <w:rPr>
          <w:rFonts w:ascii="Times New Roman" w:hAnsi="Times New Roman" w:cs="Times New Roman"/>
          <w:color w:val="auto"/>
        </w:rPr>
        <w:t>u</w:t>
      </w:r>
      <w:r w:rsidR="00265A39" w:rsidRPr="00B34E5F">
        <w:rPr>
          <w:rFonts w:ascii="Times New Roman" w:hAnsi="Times New Roman" w:cs="Times New Roman"/>
          <w:color w:val="auto"/>
        </w:rPr>
        <w:t xml:space="preserve"> č</w:t>
      </w:r>
      <w:r w:rsidR="004347E1" w:rsidRPr="00B34E5F">
        <w:rPr>
          <w:rFonts w:ascii="Times New Roman" w:hAnsi="Times New Roman" w:cs="Times New Roman"/>
          <w:color w:val="auto"/>
        </w:rPr>
        <w:t>.</w:t>
      </w:r>
      <w:r w:rsidR="00265A39" w:rsidRPr="00B34E5F">
        <w:rPr>
          <w:rFonts w:ascii="Times New Roman" w:hAnsi="Times New Roman" w:cs="Times New Roman"/>
          <w:color w:val="auto"/>
        </w:rPr>
        <w:t xml:space="preserve"> </w:t>
      </w:r>
      <w:r w:rsidR="001668E8">
        <w:rPr>
          <w:rFonts w:ascii="Times New Roman" w:hAnsi="Times New Roman" w:cs="Times New Roman"/>
          <w:color w:val="auto"/>
        </w:rPr>
        <w:t>27</w:t>
      </w:r>
      <w:r w:rsidR="006500E2">
        <w:rPr>
          <w:rFonts w:ascii="Times New Roman" w:hAnsi="Times New Roman" w:cs="Times New Roman"/>
          <w:color w:val="auto"/>
        </w:rPr>
        <w:t>2</w:t>
      </w:r>
      <w:r w:rsidR="00265A39" w:rsidRPr="00B34E5F">
        <w:rPr>
          <w:rFonts w:ascii="Times New Roman" w:hAnsi="Times New Roman" w:cs="Times New Roman"/>
          <w:color w:val="auto"/>
        </w:rPr>
        <w:t>/202</w:t>
      </w:r>
      <w:r w:rsidR="00B11256">
        <w:rPr>
          <w:rFonts w:ascii="Times New Roman" w:hAnsi="Times New Roman" w:cs="Times New Roman"/>
          <w:color w:val="auto"/>
        </w:rPr>
        <w:t>6</w:t>
      </w:r>
      <w:r w:rsidR="00265A39" w:rsidRPr="00B34E5F">
        <w:rPr>
          <w:rFonts w:ascii="Times New Roman" w:hAnsi="Times New Roman" w:cs="Times New Roman"/>
          <w:color w:val="auto"/>
        </w:rPr>
        <w:t xml:space="preserve"> na </w:t>
      </w:r>
      <w:r w:rsidR="00BD6E65">
        <w:rPr>
          <w:rFonts w:ascii="Times New Roman" w:hAnsi="Times New Roman" w:cs="Times New Roman"/>
          <w:color w:val="auto"/>
        </w:rPr>
        <w:t>dodani</w:t>
      </w:r>
      <w:r w:rsidR="00880C68">
        <w:rPr>
          <w:rFonts w:ascii="Times New Roman" w:hAnsi="Times New Roman" w:cs="Times New Roman"/>
          <w:color w:val="auto"/>
        </w:rPr>
        <w:t xml:space="preserve">e </w:t>
      </w:r>
      <w:r w:rsidR="001668E8">
        <w:rPr>
          <w:rFonts w:ascii="Times New Roman" w:hAnsi="Times New Roman" w:cs="Times New Roman"/>
          <w:color w:val="auto"/>
        </w:rPr>
        <w:t>tovaru s montážou</w:t>
      </w:r>
      <w:r w:rsidR="00265A39" w:rsidRPr="00B34E5F">
        <w:rPr>
          <w:rFonts w:ascii="Times New Roman" w:hAnsi="Times New Roman" w:cs="Times New Roman"/>
          <w:color w:val="auto"/>
        </w:rPr>
        <w:t xml:space="preserve">, uzatvorenú dňa </w:t>
      </w:r>
      <w:r w:rsidR="001668E8">
        <w:rPr>
          <w:rFonts w:ascii="Times New Roman" w:hAnsi="Times New Roman" w:cs="Times New Roman"/>
          <w:color w:val="auto"/>
        </w:rPr>
        <w:t>17.04</w:t>
      </w:r>
      <w:r w:rsidR="00B11256">
        <w:rPr>
          <w:rFonts w:ascii="Times New Roman" w:hAnsi="Times New Roman" w:cs="Times New Roman"/>
          <w:color w:val="auto"/>
        </w:rPr>
        <w:t>.2026</w:t>
      </w:r>
      <w:r w:rsidR="00265A39" w:rsidRPr="00B34E5F">
        <w:rPr>
          <w:rFonts w:ascii="Times New Roman" w:hAnsi="Times New Roman" w:cs="Times New Roman"/>
          <w:color w:val="auto"/>
        </w:rPr>
        <w:t xml:space="preserve"> s</w:t>
      </w:r>
      <w:r w:rsidR="003F0560">
        <w:rPr>
          <w:rFonts w:ascii="Times New Roman" w:hAnsi="Times New Roman" w:cs="Times New Roman"/>
          <w:color w:val="auto"/>
        </w:rPr>
        <w:t xml:space="preserve"> predávajúcim </w:t>
      </w:r>
      <w:r w:rsidR="001668E8">
        <w:rPr>
          <w:rFonts w:ascii="Times New Roman" w:hAnsi="Times New Roman" w:cs="Times New Roman"/>
          <w:color w:val="auto"/>
        </w:rPr>
        <w:t>Rehak Interier</w:t>
      </w:r>
      <w:r w:rsidR="00B11256">
        <w:rPr>
          <w:rFonts w:ascii="Times New Roman" w:hAnsi="Times New Roman" w:cs="Times New Roman"/>
          <w:color w:val="auto"/>
        </w:rPr>
        <w:t xml:space="preserve"> s.r.o</w:t>
      </w:r>
      <w:r w:rsidR="003F0560">
        <w:rPr>
          <w:rFonts w:ascii="Times New Roman" w:hAnsi="Times New Roman" w:cs="Times New Roman"/>
          <w:color w:val="auto"/>
        </w:rPr>
        <w:t xml:space="preserve">., so sídlom </w:t>
      </w:r>
      <w:r w:rsidR="001668E8">
        <w:rPr>
          <w:rFonts w:ascii="Times New Roman" w:hAnsi="Times New Roman" w:cs="Times New Roman"/>
          <w:color w:val="auto"/>
        </w:rPr>
        <w:t>Orechová 2053/17, 927 01 Šaľa</w:t>
      </w:r>
      <w:r w:rsidR="003F0560">
        <w:rPr>
          <w:rFonts w:ascii="Times New Roman" w:hAnsi="Times New Roman" w:cs="Times New Roman"/>
          <w:color w:val="auto"/>
        </w:rPr>
        <w:t xml:space="preserve">, </w:t>
      </w:r>
      <w:r w:rsidR="00F50B41">
        <w:rPr>
          <w:rFonts w:ascii="Times New Roman" w:hAnsi="Times New Roman" w:cs="Times New Roman"/>
          <w:color w:val="auto"/>
        </w:rPr>
        <w:br/>
      </w:r>
      <w:r w:rsidR="00265A39" w:rsidRPr="00B34E5F">
        <w:rPr>
          <w:rFonts w:ascii="Times New Roman" w:hAnsi="Times New Roman" w:cs="Times New Roman"/>
          <w:color w:val="auto"/>
        </w:rPr>
        <w:t>IČO:</w:t>
      </w:r>
      <w:r w:rsidR="00F50B41">
        <w:rPr>
          <w:rFonts w:ascii="Times New Roman" w:hAnsi="Times New Roman" w:cs="Times New Roman"/>
          <w:color w:val="auto"/>
        </w:rPr>
        <w:t xml:space="preserve"> </w:t>
      </w:r>
      <w:r w:rsidR="001668E8">
        <w:rPr>
          <w:rFonts w:ascii="Times New Roman" w:hAnsi="Times New Roman" w:cs="Times New Roman"/>
          <w:color w:val="auto"/>
        </w:rPr>
        <w:t>36283371</w:t>
      </w:r>
      <w:r w:rsidR="00265A39" w:rsidRPr="00B34E5F">
        <w:rPr>
          <w:rFonts w:ascii="Times New Roman" w:hAnsi="Times New Roman" w:cs="Times New Roman"/>
          <w:color w:val="auto"/>
        </w:rPr>
        <w:t>,</w:t>
      </w:r>
      <w:r w:rsidR="003F0560">
        <w:rPr>
          <w:rFonts w:ascii="Times New Roman" w:hAnsi="Times New Roman" w:cs="Times New Roman"/>
          <w:color w:val="auto"/>
        </w:rPr>
        <w:t xml:space="preserve"> </w:t>
      </w:r>
      <w:r w:rsidR="00265A39" w:rsidRPr="00B34E5F">
        <w:rPr>
          <w:rFonts w:ascii="Times New Roman" w:hAnsi="Times New Roman" w:cs="Times New Roman"/>
          <w:color w:val="auto"/>
        </w:rPr>
        <w:t xml:space="preserve">DIČ: </w:t>
      </w:r>
      <w:r w:rsidR="001668E8">
        <w:rPr>
          <w:rFonts w:ascii="Times New Roman" w:hAnsi="Times New Roman" w:cs="Times New Roman"/>
          <w:color w:val="auto"/>
        </w:rPr>
        <w:t>2022144091</w:t>
      </w:r>
      <w:r w:rsidR="00F50B41">
        <w:rPr>
          <w:rFonts w:ascii="Times New Roman" w:hAnsi="Times New Roman" w:cs="Times New Roman"/>
          <w:color w:val="auto"/>
        </w:rPr>
        <w:t>,</w:t>
      </w:r>
    </w:p>
    <w:p w14:paraId="55B7DAF4" w14:textId="010966AF" w:rsidR="00A9074F" w:rsidRPr="003E1229" w:rsidRDefault="006500E2" w:rsidP="003E1229">
      <w:pPr>
        <w:pStyle w:val="Default"/>
        <w:numPr>
          <w:ilvl w:val="0"/>
          <w:numId w:val="2"/>
        </w:num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p</w:t>
      </w:r>
      <w:r w:rsidR="003E1229" w:rsidRPr="006B7C03">
        <w:rPr>
          <w:rFonts w:ascii="Times New Roman" w:hAnsi="Times New Roman" w:cs="Times New Roman"/>
          <w:color w:val="auto"/>
        </w:rPr>
        <w:t xml:space="preserve">revod </w:t>
      </w:r>
      <w:r w:rsidR="003E1229">
        <w:rPr>
          <w:rFonts w:ascii="Times New Roman" w:hAnsi="Times New Roman" w:cs="Times New Roman"/>
          <w:color w:val="auto"/>
        </w:rPr>
        <w:t>zhodnotenia hnuteľného a</w:t>
      </w:r>
      <w:r w:rsidR="00F50B41">
        <w:rPr>
          <w:rFonts w:ascii="Times New Roman" w:hAnsi="Times New Roman" w:cs="Times New Roman"/>
          <w:color w:val="auto"/>
        </w:rPr>
        <w:t xml:space="preserve"> </w:t>
      </w:r>
      <w:r w:rsidR="003E1229">
        <w:rPr>
          <w:rFonts w:ascii="Times New Roman" w:hAnsi="Times New Roman" w:cs="Times New Roman"/>
          <w:color w:val="auto"/>
        </w:rPr>
        <w:t xml:space="preserve">nehnuteľného majetku nadobudnutého </w:t>
      </w:r>
      <w:r w:rsidR="003E1229" w:rsidRPr="003E1229">
        <w:rPr>
          <w:rFonts w:ascii="Times New Roman" w:hAnsi="Times New Roman" w:cs="Times New Roman"/>
          <w:color w:val="auto"/>
        </w:rPr>
        <w:t>na základe zmluvy o dielo č. 27</w:t>
      </w:r>
      <w:r>
        <w:rPr>
          <w:rFonts w:ascii="Times New Roman" w:hAnsi="Times New Roman" w:cs="Times New Roman"/>
          <w:color w:val="auto"/>
        </w:rPr>
        <w:t>2</w:t>
      </w:r>
      <w:r w:rsidR="003E1229" w:rsidRPr="003E1229">
        <w:rPr>
          <w:rFonts w:ascii="Times New Roman" w:hAnsi="Times New Roman" w:cs="Times New Roman"/>
          <w:color w:val="auto"/>
        </w:rPr>
        <w:t xml:space="preserve">/2026 do správy </w:t>
      </w:r>
      <w:r w:rsidR="003E1229">
        <w:rPr>
          <w:rFonts w:ascii="Times New Roman" w:hAnsi="Times New Roman" w:cs="Times New Roman"/>
          <w:color w:val="auto"/>
        </w:rPr>
        <w:t>príspevkovej</w:t>
      </w:r>
      <w:r w:rsidR="003E1229" w:rsidRPr="003E1229">
        <w:rPr>
          <w:rFonts w:ascii="Times New Roman" w:hAnsi="Times New Roman" w:cs="Times New Roman"/>
          <w:color w:val="auto"/>
        </w:rPr>
        <w:t xml:space="preserve"> organizácie mesta </w:t>
      </w:r>
      <w:r w:rsidR="003E1229">
        <w:rPr>
          <w:rFonts w:ascii="Times New Roman" w:hAnsi="Times New Roman" w:cs="Times New Roman"/>
          <w:color w:val="auto"/>
        </w:rPr>
        <w:t>–</w:t>
      </w:r>
      <w:r w:rsidR="003E1229" w:rsidRPr="003E1229">
        <w:rPr>
          <w:rFonts w:ascii="Times New Roman" w:hAnsi="Times New Roman" w:cs="Times New Roman"/>
          <w:color w:val="auto"/>
        </w:rPr>
        <w:t xml:space="preserve"> </w:t>
      </w:r>
      <w:r w:rsidR="003E1229">
        <w:rPr>
          <w:rFonts w:ascii="Times New Roman" w:hAnsi="Times New Roman" w:cs="Times New Roman"/>
          <w:color w:val="auto"/>
        </w:rPr>
        <w:t xml:space="preserve">Organizácia sociálnej starostlivosti mesta Šaľa, IČO: 17641471, </w:t>
      </w:r>
      <w:bookmarkStart w:id="1" w:name="_Hlk231901445"/>
      <w:r w:rsidR="003E1229">
        <w:rPr>
          <w:rFonts w:ascii="Times New Roman" w:hAnsi="Times New Roman" w:cs="Times New Roman"/>
          <w:color w:val="auto"/>
        </w:rPr>
        <w:t>DIČ:</w:t>
      </w:r>
      <w:r w:rsidR="005857A2">
        <w:rPr>
          <w:rFonts w:ascii="Times New Roman" w:hAnsi="Times New Roman" w:cs="Times New Roman"/>
          <w:color w:val="auto"/>
        </w:rPr>
        <w:t xml:space="preserve"> </w:t>
      </w:r>
      <w:r w:rsidR="005857A2" w:rsidRPr="005857A2">
        <w:rPr>
          <w:rFonts w:ascii="Times New Roman" w:hAnsi="Times New Roman" w:cs="Times New Roman"/>
          <w:color w:val="auto"/>
        </w:rPr>
        <w:t>2021024390.</w:t>
      </w:r>
      <w:bookmarkEnd w:id="1"/>
    </w:p>
    <w:p w14:paraId="00DE8F13" w14:textId="77777777" w:rsidR="00A9074F" w:rsidRPr="00FB0D7A" w:rsidRDefault="00A9074F" w:rsidP="00A9074F">
      <w:pPr>
        <w:pStyle w:val="Default"/>
        <w:jc w:val="both"/>
        <w:rPr>
          <w:rFonts w:ascii="Times New Roman" w:hAnsi="Times New Roman" w:cs="Times New Roman"/>
          <w:strike/>
          <w:color w:val="auto"/>
          <w:highlight w:val="yellow"/>
        </w:rPr>
      </w:pPr>
    </w:p>
    <w:p w14:paraId="773A6324" w14:textId="77777777" w:rsidR="004A6CB8" w:rsidRDefault="004A6CB8" w:rsidP="00C46880">
      <w:pPr>
        <w:pStyle w:val="Zkladntext"/>
        <w:rPr>
          <w:b w:val="0"/>
          <w:bCs/>
          <w:sz w:val="24"/>
        </w:rPr>
      </w:pPr>
    </w:p>
    <w:p w14:paraId="212A6A75" w14:textId="77777777" w:rsidR="00E20C95" w:rsidRDefault="00E20C95" w:rsidP="00C46880">
      <w:pPr>
        <w:pStyle w:val="Zkladntext"/>
        <w:rPr>
          <w:b w:val="0"/>
          <w:bCs/>
          <w:sz w:val="24"/>
        </w:rPr>
      </w:pPr>
    </w:p>
    <w:p w14:paraId="023D1E91" w14:textId="77777777" w:rsidR="003F0560" w:rsidRPr="00E20C95" w:rsidRDefault="003F0560" w:rsidP="00C46880">
      <w:pPr>
        <w:pStyle w:val="Zkladntext"/>
        <w:rPr>
          <w:b w:val="0"/>
          <w:bCs/>
          <w:sz w:val="24"/>
        </w:rPr>
      </w:pPr>
    </w:p>
    <w:p w14:paraId="3D0C5941" w14:textId="77777777" w:rsidR="003F081F" w:rsidRPr="00E20C95" w:rsidRDefault="003F081F" w:rsidP="00C46880">
      <w:pPr>
        <w:pStyle w:val="Zkladntext"/>
        <w:rPr>
          <w:b w:val="0"/>
          <w:bCs/>
          <w:sz w:val="24"/>
        </w:rPr>
      </w:pPr>
    </w:p>
    <w:p w14:paraId="5920A311" w14:textId="055EFCAF" w:rsidR="007C5886" w:rsidRPr="004A6CB8" w:rsidRDefault="007C5886" w:rsidP="00C46880">
      <w:pPr>
        <w:pStyle w:val="Zkladntext"/>
        <w:rPr>
          <w:sz w:val="24"/>
        </w:rPr>
      </w:pPr>
      <w:r w:rsidRPr="004A6CB8">
        <w:rPr>
          <w:sz w:val="24"/>
        </w:rPr>
        <w:t>Spracoval</w:t>
      </w:r>
      <w:r w:rsidR="005F3CB2">
        <w:rPr>
          <w:sz w:val="24"/>
        </w:rPr>
        <w:t>a</w:t>
      </w:r>
      <w:r w:rsidRPr="004A6CB8">
        <w:rPr>
          <w:sz w:val="24"/>
        </w:rPr>
        <w:t>:</w:t>
      </w:r>
      <w:r w:rsidRPr="004A6CB8">
        <w:rPr>
          <w:b w:val="0"/>
          <w:bCs/>
        </w:rPr>
        <w:t xml:space="preserve"> </w:t>
      </w:r>
      <w:r w:rsidRPr="004A6CB8">
        <w:rPr>
          <w:b w:val="0"/>
          <w:bCs/>
        </w:rPr>
        <w:tab/>
      </w:r>
      <w:r w:rsidRPr="004A6CB8">
        <w:rPr>
          <w:b w:val="0"/>
          <w:bCs/>
        </w:rPr>
        <w:tab/>
      </w:r>
      <w:r w:rsidRPr="004A6CB8">
        <w:rPr>
          <w:b w:val="0"/>
          <w:bCs/>
        </w:rPr>
        <w:tab/>
      </w:r>
      <w:r w:rsidRPr="004A6CB8">
        <w:rPr>
          <w:b w:val="0"/>
          <w:bCs/>
        </w:rPr>
        <w:tab/>
      </w:r>
      <w:r w:rsidRPr="004A6CB8">
        <w:rPr>
          <w:b w:val="0"/>
          <w:bCs/>
        </w:rPr>
        <w:tab/>
      </w:r>
      <w:r w:rsidRPr="004A6CB8">
        <w:rPr>
          <w:b w:val="0"/>
          <w:bCs/>
        </w:rPr>
        <w:tab/>
      </w:r>
      <w:r w:rsidRPr="004A6CB8">
        <w:rPr>
          <w:b w:val="0"/>
          <w:bCs/>
        </w:rPr>
        <w:tab/>
      </w:r>
      <w:r w:rsidRPr="004A6CB8">
        <w:rPr>
          <w:b w:val="0"/>
          <w:bCs/>
        </w:rPr>
        <w:tab/>
        <w:t xml:space="preserve"> </w:t>
      </w:r>
      <w:r w:rsidRPr="004A6CB8">
        <w:rPr>
          <w:sz w:val="24"/>
        </w:rPr>
        <w:t>Predkladá:</w:t>
      </w:r>
      <w:r w:rsidRPr="004A6CB8">
        <w:rPr>
          <w:b w:val="0"/>
          <w:bCs/>
        </w:rPr>
        <w:t xml:space="preserve"> </w:t>
      </w:r>
    </w:p>
    <w:p w14:paraId="541CBBE2" w14:textId="5C7292C0" w:rsidR="007C5886" w:rsidRPr="00E93DDA" w:rsidRDefault="007C5886" w:rsidP="00C46880">
      <w:pPr>
        <w:pStyle w:val="Zkladntext"/>
        <w:rPr>
          <w:b w:val="0"/>
          <w:bCs/>
          <w:i/>
          <w:iCs/>
          <w:sz w:val="24"/>
          <w:szCs w:val="24"/>
        </w:rPr>
      </w:pPr>
      <w:r w:rsidRPr="002D67AB">
        <w:rPr>
          <w:b w:val="0"/>
          <w:bCs/>
          <w:sz w:val="24"/>
          <w:szCs w:val="24"/>
        </w:rPr>
        <w:t xml:space="preserve">Ing. </w:t>
      </w:r>
      <w:r w:rsidR="001E1304">
        <w:rPr>
          <w:b w:val="0"/>
          <w:bCs/>
          <w:sz w:val="24"/>
          <w:szCs w:val="24"/>
        </w:rPr>
        <w:t>Petra Kárasová</w:t>
      </w:r>
      <w:r w:rsidR="00F50B41">
        <w:rPr>
          <w:b w:val="0"/>
          <w:bCs/>
          <w:sz w:val="24"/>
          <w:szCs w:val="24"/>
        </w:rPr>
        <w:t xml:space="preserve"> v. r.</w:t>
      </w:r>
      <w:r w:rsidRPr="002D67AB">
        <w:rPr>
          <w:b w:val="0"/>
          <w:bCs/>
        </w:rPr>
        <w:tab/>
      </w:r>
      <w:r w:rsidRPr="002D67AB">
        <w:rPr>
          <w:b w:val="0"/>
          <w:bCs/>
        </w:rPr>
        <w:tab/>
      </w:r>
      <w:r w:rsidRPr="002D67AB">
        <w:rPr>
          <w:b w:val="0"/>
          <w:bCs/>
        </w:rPr>
        <w:tab/>
      </w:r>
      <w:r w:rsidRPr="002D67AB">
        <w:rPr>
          <w:b w:val="0"/>
          <w:bCs/>
        </w:rPr>
        <w:tab/>
        <w:t xml:space="preserve"> </w:t>
      </w:r>
      <w:r w:rsidR="001E1304">
        <w:rPr>
          <w:b w:val="0"/>
          <w:bCs/>
          <w:sz w:val="24"/>
          <w:szCs w:val="24"/>
        </w:rPr>
        <w:tab/>
      </w:r>
      <w:r w:rsidR="001E1304">
        <w:rPr>
          <w:b w:val="0"/>
          <w:bCs/>
          <w:sz w:val="24"/>
          <w:szCs w:val="24"/>
        </w:rPr>
        <w:tab/>
      </w:r>
      <w:r w:rsidR="002C09A2">
        <w:rPr>
          <w:b w:val="0"/>
          <w:bCs/>
          <w:sz w:val="24"/>
          <w:szCs w:val="24"/>
        </w:rPr>
        <w:t xml:space="preserve"> </w:t>
      </w:r>
      <w:r w:rsidR="001E1304" w:rsidRPr="00E93DDA">
        <w:rPr>
          <w:b w:val="0"/>
          <w:bCs/>
          <w:sz w:val="24"/>
          <w:szCs w:val="24"/>
        </w:rPr>
        <w:t>Ing. Petra Kárasová</w:t>
      </w:r>
      <w:r w:rsidR="00F50B41">
        <w:rPr>
          <w:b w:val="0"/>
          <w:bCs/>
          <w:sz w:val="24"/>
          <w:szCs w:val="24"/>
        </w:rPr>
        <w:t xml:space="preserve"> v. r.</w:t>
      </w:r>
    </w:p>
    <w:p w14:paraId="1E5FD58F" w14:textId="48A66E6C" w:rsidR="00265A39" w:rsidRDefault="004A6CB8" w:rsidP="001E1304">
      <w:pPr>
        <w:pStyle w:val="Zkladntext"/>
        <w:rPr>
          <w:b w:val="0"/>
          <w:bCs/>
          <w:sz w:val="24"/>
          <w:szCs w:val="24"/>
        </w:rPr>
      </w:pPr>
      <w:r w:rsidRPr="00E93DDA">
        <w:rPr>
          <w:b w:val="0"/>
          <w:bCs/>
          <w:sz w:val="24"/>
          <w:szCs w:val="24"/>
        </w:rPr>
        <w:t>r</w:t>
      </w:r>
      <w:r w:rsidR="00C578E5" w:rsidRPr="00E93DDA">
        <w:rPr>
          <w:b w:val="0"/>
          <w:bCs/>
          <w:sz w:val="24"/>
          <w:szCs w:val="24"/>
        </w:rPr>
        <w:t>eferent</w:t>
      </w:r>
      <w:r w:rsidR="005F3CB2" w:rsidRPr="00E93DDA">
        <w:rPr>
          <w:b w:val="0"/>
          <w:bCs/>
          <w:sz w:val="24"/>
          <w:szCs w:val="24"/>
        </w:rPr>
        <w:t>ka</w:t>
      </w:r>
      <w:r w:rsidRPr="00E93DDA">
        <w:rPr>
          <w:b w:val="0"/>
          <w:bCs/>
          <w:sz w:val="24"/>
          <w:szCs w:val="24"/>
        </w:rPr>
        <w:t xml:space="preserve"> RRSaŠF </w:t>
      </w:r>
      <w:r w:rsidR="007C5886" w:rsidRPr="00E93DDA">
        <w:rPr>
          <w:b w:val="0"/>
          <w:bCs/>
          <w:sz w:val="24"/>
          <w:szCs w:val="24"/>
        </w:rPr>
        <w:tab/>
      </w:r>
      <w:r w:rsidR="007C5886" w:rsidRPr="00E93DDA">
        <w:rPr>
          <w:b w:val="0"/>
          <w:bCs/>
          <w:i/>
          <w:iCs/>
          <w:sz w:val="24"/>
          <w:szCs w:val="24"/>
        </w:rPr>
        <w:tab/>
      </w:r>
      <w:r w:rsidR="001E1304" w:rsidRPr="00E93DDA">
        <w:rPr>
          <w:b w:val="0"/>
          <w:bCs/>
          <w:i/>
          <w:iCs/>
          <w:sz w:val="24"/>
          <w:szCs w:val="24"/>
        </w:rPr>
        <w:tab/>
      </w:r>
      <w:r w:rsidR="001E1304" w:rsidRPr="00E93DDA">
        <w:rPr>
          <w:b w:val="0"/>
          <w:bCs/>
          <w:i/>
          <w:iCs/>
          <w:sz w:val="24"/>
          <w:szCs w:val="24"/>
        </w:rPr>
        <w:tab/>
      </w:r>
      <w:r w:rsidR="001E1304" w:rsidRPr="00E93DDA">
        <w:rPr>
          <w:b w:val="0"/>
          <w:bCs/>
          <w:i/>
          <w:iCs/>
          <w:sz w:val="24"/>
          <w:szCs w:val="24"/>
        </w:rPr>
        <w:tab/>
      </w:r>
      <w:r w:rsidR="001E1304" w:rsidRPr="00E93DDA">
        <w:rPr>
          <w:b w:val="0"/>
          <w:bCs/>
          <w:i/>
          <w:iCs/>
          <w:sz w:val="24"/>
          <w:szCs w:val="24"/>
        </w:rPr>
        <w:tab/>
      </w:r>
      <w:r w:rsidR="001E1304" w:rsidRPr="00E93DDA">
        <w:rPr>
          <w:b w:val="0"/>
          <w:bCs/>
          <w:i/>
          <w:iCs/>
          <w:sz w:val="24"/>
          <w:szCs w:val="24"/>
        </w:rPr>
        <w:tab/>
      </w:r>
      <w:r w:rsidR="002C09A2" w:rsidRPr="00E93DDA">
        <w:rPr>
          <w:b w:val="0"/>
          <w:bCs/>
          <w:i/>
          <w:iCs/>
          <w:sz w:val="24"/>
          <w:szCs w:val="24"/>
        </w:rPr>
        <w:t xml:space="preserve"> </w:t>
      </w:r>
      <w:r w:rsidR="001E1304" w:rsidRPr="00E93DDA">
        <w:rPr>
          <w:b w:val="0"/>
          <w:bCs/>
          <w:sz w:val="24"/>
          <w:szCs w:val="24"/>
        </w:rPr>
        <w:t>referentka RRSaŠF</w:t>
      </w:r>
      <w:r w:rsidR="007C5886" w:rsidRPr="004A6CB8">
        <w:rPr>
          <w:b w:val="0"/>
          <w:bCs/>
          <w:sz w:val="24"/>
          <w:szCs w:val="24"/>
        </w:rPr>
        <w:tab/>
      </w:r>
    </w:p>
    <w:p w14:paraId="2B906534" w14:textId="77777777" w:rsidR="00265A39" w:rsidRDefault="00265A39" w:rsidP="001E1304">
      <w:pPr>
        <w:pStyle w:val="Zkladntext"/>
        <w:rPr>
          <w:b w:val="0"/>
          <w:bCs/>
          <w:sz w:val="24"/>
          <w:szCs w:val="24"/>
        </w:rPr>
      </w:pPr>
    </w:p>
    <w:p w14:paraId="182189A4" w14:textId="77777777" w:rsidR="00F50B41" w:rsidRDefault="00F50B41" w:rsidP="001E1304">
      <w:pPr>
        <w:pStyle w:val="Zkladntext"/>
        <w:rPr>
          <w:b w:val="0"/>
          <w:bCs/>
          <w:sz w:val="24"/>
          <w:szCs w:val="24"/>
        </w:rPr>
      </w:pPr>
    </w:p>
    <w:p w14:paraId="793C151D" w14:textId="77777777" w:rsidR="00F50B41" w:rsidRDefault="00F50B41" w:rsidP="00E20C95">
      <w:pPr>
        <w:pStyle w:val="Zkladntext"/>
        <w:rPr>
          <w:b w:val="0"/>
          <w:bCs/>
          <w:sz w:val="24"/>
          <w:szCs w:val="24"/>
        </w:rPr>
      </w:pPr>
    </w:p>
    <w:p w14:paraId="1109F96A" w14:textId="11A5384A" w:rsidR="005857A2" w:rsidRPr="00E20C95" w:rsidRDefault="000C71AF" w:rsidP="00E20C95">
      <w:pPr>
        <w:pStyle w:val="Zkladntext"/>
        <w:rPr>
          <w:b w:val="0"/>
          <w:bCs/>
          <w:sz w:val="24"/>
          <w:szCs w:val="24"/>
        </w:rPr>
      </w:pPr>
      <w:r w:rsidRPr="000C71AF">
        <w:rPr>
          <w:b w:val="0"/>
          <w:bCs/>
          <w:sz w:val="24"/>
          <w:szCs w:val="24"/>
        </w:rPr>
        <w:t>Predložené mestskému zastupiteľstvu</w:t>
      </w:r>
      <w:r>
        <w:rPr>
          <w:b w:val="0"/>
          <w:bCs/>
          <w:sz w:val="24"/>
          <w:szCs w:val="24"/>
        </w:rPr>
        <w:t xml:space="preserve"> </w:t>
      </w:r>
      <w:r w:rsidR="00F50B41">
        <w:rPr>
          <w:b w:val="0"/>
          <w:bCs/>
          <w:sz w:val="24"/>
          <w:szCs w:val="24"/>
        </w:rPr>
        <w:t>25</w:t>
      </w:r>
      <w:r>
        <w:rPr>
          <w:b w:val="0"/>
          <w:bCs/>
          <w:sz w:val="24"/>
          <w:szCs w:val="24"/>
        </w:rPr>
        <w:t>.</w:t>
      </w:r>
      <w:r w:rsidR="003F081F">
        <w:rPr>
          <w:b w:val="0"/>
          <w:bCs/>
          <w:sz w:val="24"/>
          <w:szCs w:val="24"/>
        </w:rPr>
        <w:t xml:space="preserve"> </w:t>
      </w:r>
      <w:r w:rsidR="003E1229">
        <w:rPr>
          <w:b w:val="0"/>
          <w:bCs/>
          <w:sz w:val="24"/>
          <w:szCs w:val="24"/>
        </w:rPr>
        <w:t>júna</w:t>
      </w:r>
      <w:r w:rsidR="00D16D99">
        <w:rPr>
          <w:b w:val="0"/>
          <w:bCs/>
          <w:sz w:val="24"/>
          <w:szCs w:val="24"/>
        </w:rPr>
        <w:t xml:space="preserve"> </w:t>
      </w:r>
      <w:r>
        <w:rPr>
          <w:b w:val="0"/>
          <w:bCs/>
          <w:sz w:val="24"/>
          <w:szCs w:val="24"/>
        </w:rPr>
        <w:t>202</w:t>
      </w:r>
      <w:r w:rsidR="00E20C95">
        <w:rPr>
          <w:b w:val="0"/>
          <w:bCs/>
          <w:sz w:val="24"/>
          <w:szCs w:val="24"/>
        </w:rPr>
        <w:t>6</w:t>
      </w:r>
    </w:p>
    <w:p w14:paraId="6EBA590D" w14:textId="3274C6E3" w:rsidR="007C5886" w:rsidRPr="00676FD3" w:rsidRDefault="007C5886" w:rsidP="00CD1FCC">
      <w:pPr>
        <w:pStyle w:val="Nzov"/>
        <w:jc w:val="left"/>
        <w:rPr>
          <w:sz w:val="24"/>
          <w:szCs w:val="24"/>
        </w:rPr>
      </w:pPr>
      <w:r w:rsidRPr="00676FD3">
        <w:rPr>
          <w:sz w:val="24"/>
          <w:szCs w:val="24"/>
        </w:rPr>
        <w:lastRenderedPageBreak/>
        <w:t>Dôvodová správa</w:t>
      </w:r>
      <w:r w:rsidR="00F50B41">
        <w:rPr>
          <w:sz w:val="24"/>
          <w:szCs w:val="24"/>
        </w:rPr>
        <w:t>:</w:t>
      </w:r>
      <w:r w:rsidRPr="00676FD3">
        <w:rPr>
          <w:sz w:val="24"/>
          <w:szCs w:val="24"/>
        </w:rPr>
        <w:t xml:space="preserve">             </w:t>
      </w:r>
    </w:p>
    <w:p w14:paraId="7DF72D8C" w14:textId="77777777" w:rsidR="007C5886" w:rsidRPr="00676FD3" w:rsidRDefault="007C5886" w:rsidP="00CD1FCC">
      <w:pPr>
        <w:pStyle w:val="Nzov"/>
        <w:jc w:val="both"/>
        <w:rPr>
          <w:b w:val="0"/>
          <w:color w:val="FF0000"/>
          <w:sz w:val="24"/>
          <w:szCs w:val="24"/>
        </w:rPr>
      </w:pPr>
    </w:p>
    <w:p w14:paraId="6C5801DC" w14:textId="05629F66" w:rsidR="002C09A2" w:rsidRPr="003F0560" w:rsidRDefault="002C09A2" w:rsidP="00CD1FCC">
      <w:pPr>
        <w:pStyle w:val="Normlnywebov"/>
        <w:spacing w:before="0" w:beforeAutospacing="0" w:after="0" w:afterAutospacing="0"/>
        <w:jc w:val="both"/>
        <w:rPr>
          <w:color w:val="000000" w:themeColor="text1"/>
          <w:lang w:eastAsia="en-US"/>
        </w:rPr>
      </w:pPr>
      <w:r w:rsidRPr="003F0560">
        <w:rPr>
          <w:color w:val="000000" w:themeColor="text1"/>
          <w:lang w:eastAsia="en-US"/>
        </w:rPr>
        <w:t xml:space="preserve">V zmysle §4 bod 4 Zásad hospodárenia s majetkom mesta Šaľa schválených Uznesením Mestského zastupiteľstva v Šali č.7/2023 – III. dňa 26.10.2023 s účinnosťou od 1.11.2023 zmluvné kontrakty, ktoré sú výsledkom podlimitných a nadlimitných zákaziek podľa osobitného predpisu. </w:t>
      </w:r>
    </w:p>
    <w:p w14:paraId="074C4F0F" w14:textId="7A1CBF3E" w:rsidR="002C09A2" w:rsidRPr="003F0560" w:rsidRDefault="002C09A2" w:rsidP="00CD1FCC">
      <w:pPr>
        <w:pStyle w:val="Normlnywebov"/>
        <w:spacing w:before="0" w:beforeAutospacing="0" w:after="0" w:afterAutospacing="0"/>
        <w:jc w:val="both"/>
        <w:rPr>
          <w:color w:val="000000" w:themeColor="text1"/>
          <w:lang w:eastAsia="en-US"/>
        </w:rPr>
      </w:pPr>
      <w:r w:rsidRPr="003F0560">
        <w:rPr>
          <w:color w:val="000000" w:themeColor="text1"/>
          <w:lang w:eastAsia="en-US"/>
        </w:rPr>
        <w:t>Zároveň Mestské zastupiteľstvo v Šali prerokováva výsledky verejných obstarávaní                         a prerokováva zmluvné kontrakty vo výške</w:t>
      </w:r>
    </w:p>
    <w:p w14:paraId="1581A8ED" w14:textId="77777777" w:rsidR="002C09A2" w:rsidRPr="003F0560" w:rsidRDefault="002C09A2" w:rsidP="00CD1FCC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05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nad 10 tis. EUR pre dodávky tovarov a služieb,  </w:t>
      </w:r>
    </w:p>
    <w:p w14:paraId="2A3A4199" w14:textId="77777777" w:rsidR="002C09A2" w:rsidRPr="003F0560" w:rsidRDefault="002C09A2" w:rsidP="00CD1FCC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0560">
        <w:rPr>
          <w:rFonts w:ascii="Times New Roman" w:hAnsi="Times New Roman" w:cs="Times New Roman"/>
          <w:color w:val="000000" w:themeColor="text1"/>
          <w:sz w:val="24"/>
          <w:szCs w:val="24"/>
        </w:rPr>
        <w:t>nad 20 tis. EUR pre dodávky stavebných prác</w:t>
      </w:r>
    </w:p>
    <w:p w14:paraId="17F35896" w14:textId="77777777" w:rsidR="002C09A2" w:rsidRPr="003F0560" w:rsidRDefault="002C09A2" w:rsidP="00CD1F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05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 zmysle §11 bod 6. písm. b) a písm. d) Štatútu Mesta Šaľa schváleného Uznesením Mestského zastupiteľstva v Šali č. 12/2011 – VI. zo dňa 8.12.2011. </w:t>
      </w:r>
    </w:p>
    <w:p w14:paraId="3D357DE6" w14:textId="4D5EAB9C" w:rsidR="002C09A2" w:rsidRPr="00574796" w:rsidRDefault="002C09A2" w:rsidP="00CD1FCC">
      <w:pPr>
        <w:pStyle w:val="Nzov"/>
        <w:jc w:val="both"/>
        <w:rPr>
          <w:b w:val="0"/>
          <w:color w:val="EE0000"/>
          <w:sz w:val="24"/>
          <w:szCs w:val="24"/>
        </w:rPr>
      </w:pPr>
    </w:p>
    <w:p w14:paraId="3F7408CF" w14:textId="77777777" w:rsidR="002C09A2" w:rsidRPr="005A1CC4" w:rsidRDefault="002C09A2" w:rsidP="00CD1F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cs-CZ"/>
        </w:rPr>
      </w:pPr>
      <w:r w:rsidRPr="005A1C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cs-CZ"/>
        </w:rPr>
        <w:t xml:space="preserve">Na základe uvedeného predkladáme mestskému zastupiteľstvu na prerokovanie: </w:t>
      </w:r>
    </w:p>
    <w:p w14:paraId="0C2808A4" w14:textId="77777777" w:rsidR="005857A2" w:rsidRPr="003B762A" w:rsidRDefault="005857A2" w:rsidP="005857A2">
      <w:pPr>
        <w:pStyle w:val="Default"/>
        <w:numPr>
          <w:ilvl w:val="0"/>
          <w:numId w:val="27"/>
        </w:numPr>
        <w:jc w:val="both"/>
        <w:rPr>
          <w:rFonts w:ascii="Times New Roman" w:hAnsi="Times New Roman" w:cs="Times New Roman"/>
          <w:strike/>
          <w:color w:val="auto"/>
        </w:rPr>
      </w:pPr>
      <w:r w:rsidRPr="00B34E5F">
        <w:rPr>
          <w:rFonts w:ascii="Times New Roman" w:hAnsi="Times New Roman" w:cs="Times New Roman"/>
          <w:color w:val="auto"/>
        </w:rPr>
        <w:t>výsledok verejného obstarávania –</w:t>
      </w:r>
      <w:r w:rsidRPr="001668E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zákazka malého rozsahu v súlade s §1 ods. 14 ZVO</w:t>
      </w:r>
      <w:r>
        <w:rPr>
          <w:rFonts w:ascii="Times New Roman" w:hAnsi="Times New Roman" w:cs="Times New Roman"/>
          <w:color w:val="auto"/>
        </w:rPr>
        <w:t xml:space="preserve">   s názvom: Interiérové vybavenie pre Zariadenie podporovaného bývania</w:t>
      </w:r>
    </w:p>
    <w:p w14:paraId="00CA37C3" w14:textId="4820D816" w:rsidR="004347E1" w:rsidRDefault="005A1CC4" w:rsidP="00254310">
      <w:pPr>
        <w:pStyle w:val="Default"/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color w:val="000000" w:themeColor="text1"/>
          <w:lang w:eastAsia="cs-CZ"/>
        </w:rPr>
      </w:pPr>
      <w:r w:rsidRPr="00B11256">
        <w:rPr>
          <w:rFonts w:ascii="Times New Roman" w:eastAsia="Times New Roman" w:hAnsi="Times New Roman" w:cs="Times New Roman"/>
          <w:color w:val="000000" w:themeColor="text1"/>
          <w:lang w:eastAsia="cs-CZ"/>
        </w:rPr>
        <w:t>kúpn</w:t>
      </w:r>
      <w:r w:rsidR="00706AF6">
        <w:rPr>
          <w:rFonts w:ascii="Times New Roman" w:eastAsia="Times New Roman" w:hAnsi="Times New Roman" w:cs="Times New Roman"/>
          <w:color w:val="000000" w:themeColor="text1"/>
          <w:lang w:eastAsia="cs-CZ"/>
        </w:rPr>
        <w:t>u</w:t>
      </w:r>
      <w:r w:rsidRPr="00B11256">
        <w:rPr>
          <w:rFonts w:ascii="Times New Roman" w:eastAsia="Times New Roman" w:hAnsi="Times New Roman" w:cs="Times New Roman"/>
          <w:color w:val="000000" w:themeColor="text1"/>
          <w:lang w:eastAsia="cs-CZ"/>
        </w:rPr>
        <w:t xml:space="preserve"> zmluv</w:t>
      </w:r>
      <w:r w:rsidR="00706AF6">
        <w:rPr>
          <w:rFonts w:ascii="Times New Roman" w:eastAsia="Times New Roman" w:hAnsi="Times New Roman" w:cs="Times New Roman"/>
          <w:color w:val="000000" w:themeColor="text1"/>
          <w:lang w:eastAsia="cs-CZ"/>
        </w:rPr>
        <w:t>u</w:t>
      </w:r>
      <w:r w:rsidRPr="00B11256">
        <w:rPr>
          <w:rFonts w:ascii="Times New Roman" w:eastAsia="Times New Roman" w:hAnsi="Times New Roman" w:cs="Times New Roman"/>
          <w:color w:val="000000" w:themeColor="text1"/>
          <w:lang w:eastAsia="cs-CZ"/>
        </w:rPr>
        <w:t xml:space="preserve"> č. </w:t>
      </w:r>
      <w:r w:rsidR="005857A2">
        <w:rPr>
          <w:rFonts w:ascii="Times New Roman" w:eastAsia="Times New Roman" w:hAnsi="Times New Roman" w:cs="Times New Roman"/>
          <w:color w:val="000000" w:themeColor="text1"/>
          <w:lang w:eastAsia="cs-CZ"/>
        </w:rPr>
        <w:t>27</w:t>
      </w:r>
      <w:r w:rsidR="006500E2">
        <w:rPr>
          <w:rFonts w:ascii="Times New Roman" w:eastAsia="Times New Roman" w:hAnsi="Times New Roman" w:cs="Times New Roman"/>
          <w:color w:val="000000" w:themeColor="text1"/>
          <w:lang w:eastAsia="cs-CZ"/>
        </w:rPr>
        <w:t>2</w:t>
      </w:r>
      <w:r w:rsidR="0029355C">
        <w:rPr>
          <w:rFonts w:ascii="Times New Roman" w:eastAsia="Times New Roman" w:hAnsi="Times New Roman" w:cs="Times New Roman"/>
          <w:color w:val="000000" w:themeColor="text1"/>
          <w:lang w:eastAsia="cs-CZ"/>
        </w:rPr>
        <w:t>/2026</w:t>
      </w:r>
      <w:r w:rsidR="00CD7F45" w:rsidRPr="00B11256">
        <w:rPr>
          <w:rFonts w:ascii="Times New Roman" w:eastAsia="Times New Roman" w:hAnsi="Times New Roman" w:cs="Times New Roman"/>
          <w:color w:val="000000" w:themeColor="text1"/>
          <w:lang w:eastAsia="cs-CZ"/>
        </w:rPr>
        <w:t xml:space="preserve"> </w:t>
      </w:r>
      <w:r w:rsidR="00B34E5F" w:rsidRPr="00B11256">
        <w:rPr>
          <w:rFonts w:ascii="Times New Roman" w:eastAsia="Times New Roman" w:hAnsi="Times New Roman" w:cs="Times New Roman"/>
          <w:color w:val="000000" w:themeColor="text1"/>
          <w:lang w:eastAsia="cs-CZ"/>
        </w:rPr>
        <w:t xml:space="preserve">zo dňa </w:t>
      </w:r>
      <w:r w:rsidR="005857A2">
        <w:rPr>
          <w:rFonts w:ascii="Times New Roman" w:eastAsia="Times New Roman" w:hAnsi="Times New Roman" w:cs="Times New Roman"/>
          <w:color w:val="000000" w:themeColor="text1"/>
          <w:lang w:eastAsia="cs-CZ"/>
        </w:rPr>
        <w:t>1</w:t>
      </w:r>
      <w:r w:rsidR="002E4181">
        <w:rPr>
          <w:rFonts w:ascii="Times New Roman" w:eastAsia="Times New Roman" w:hAnsi="Times New Roman" w:cs="Times New Roman"/>
          <w:color w:val="000000" w:themeColor="text1"/>
          <w:lang w:eastAsia="cs-CZ"/>
        </w:rPr>
        <w:t>7</w:t>
      </w:r>
      <w:r w:rsidR="00B11256" w:rsidRPr="00B11256">
        <w:rPr>
          <w:rFonts w:ascii="Times New Roman" w:eastAsia="Times New Roman" w:hAnsi="Times New Roman" w:cs="Times New Roman"/>
          <w:color w:val="000000" w:themeColor="text1"/>
          <w:lang w:eastAsia="cs-CZ"/>
        </w:rPr>
        <w:t>.0</w:t>
      </w:r>
      <w:r w:rsidR="005857A2">
        <w:rPr>
          <w:rFonts w:ascii="Times New Roman" w:eastAsia="Times New Roman" w:hAnsi="Times New Roman" w:cs="Times New Roman"/>
          <w:color w:val="000000" w:themeColor="text1"/>
          <w:lang w:eastAsia="cs-CZ"/>
        </w:rPr>
        <w:t>4</w:t>
      </w:r>
      <w:r w:rsidR="00B34E5F" w:rsidRPr="00B11256">
        <w:rPr>
          <w:rFonts w:ascii="Times New Roman" w:eastAsia="Times New Roman" w:hAnsi="Times New Roman" w:cs="Times New Roman"/>
          <w:color w:val="000000" w:themeColor="text1"/>
          <w:lang w:eastAsia="cs-CZ"/>
        </w:rPr>
        <w:t>.202</w:t>
      </w:r>
      <w:r w:rsidR="00B11256" w:rsidRPr="00B11256">
        <w:rPr>
          <w:rFonts w:ascii="Times New Roman" w:eastAsia="Times New Roman" w:hAnsi="Times New Roman" w:cs="Times New Roman"/>
          <w:color w:val="000000" w:themeColor="text1"/>
          <w:lang w:eastAsia="cs-CZ"/>
        </w:rPr>
        <w:t>6</w:t>
      </w:r>
      <w:r w:rsidR="00833C03">
        <w:rPr>
          <w:rFonts w:ascii="Times New Roman" w:eastAsia="Times New Roman" w:hAnsi="Times New Roman" w:cs="Times New Roman"/>
          <w:color w:val="000000" w:themeColor="text1"/>
          <w:lang w:eastAsia="cs-CZ"/>
        </w:rPr>
        <w:t>.</w:t>
      </w:r>
    </w:p>
    <w:p w14:paraId="490A489A" w14:textId="5DD5710B" w:rsidR="005857A2" w:rsidRPr="003E1229" w:rsidRDefault="005857A2" w:rsidP="005857A2">
      <w:pPr>
        <w:pStyle w:val="Default"/>
        <w:numPr>
          <w:ilvl w:val="0"/>
          <w:numId w:val="27"/>
        </w:num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p</w:t>
      </w:r>
      <w:r w:rsidRPr="006B7C03">
        <w:rPr>
          <w:rFonts w:ascii="Times New Roman" w:hAnsi="Times New Roman" w:cs="Times New Roman"/>
          <w:color w:val="auto"/>
        </w:rPr>
        <w:t xml:space="preserve">revod </w:t>
      </w:r>
      <w:r>
        <w:rPr>
          <w:rFonts w:ascii="Times New Roman" w:hAnsi="Times New Roman" w:cs="Times New Roman"/>
          <w:color w:val="auto"/>
        </w:rPr>
        <w:t xml:space="preserve">zhodnotenia hnuteľného a nehnuteľného majetku nadobudnutého </w:t>
      </w:r>
      <w:r w:rsidRPr="003E1229">
        <w:rPr>
          <w:rFonts w:ascii="Times New Roman" w:hAnsi="Times New Roman" w:cs="Times New Roman"/>
          <w:color w:val="auto"/>
        </w:rPr>
        <w:t>na základe zmluvy o dielo č. 27</w:t>
      </w:r>
      <w:r w:rsidR="006500E2">
        <w:rPr>
          <w:rFonts w:ascii="Times New Roman" w:hAnsi="Times New Roman" w:cs="Times New Roman"/>
          <w:color w:val="auto"/>
        </w:rPr>
        <w:t>2</w:t>
      </w:r>
      <w:r w:rsidRPr="003E1229">
        <w:rPr>
          <w:rFonts w:ascii="Times New Roman" w:hAnsi="Times New Roman" w:cs="Times New Roman"/>
          <w:color w:val="auto"/>
        </w:rPr>
        <w:t xml:space="preserve">/2026 do správy </w:t>
      </w:r>
      <w:r>
        <w:rPr>
          <w:rFonts w:ascii="Times New Roman" w:hAnsi="Times New Roman" w:cs="Times New Roman"/>
          <w:color w:val="auto"/>
        </w:rPr>
        <w:t>príspevkovej</w:t>
      </w:r>
      <w:r w:rsidRPr="003E1229">
        <w:rPr>
          <w:rFonts w:ascii="Times New Roman" w:hAnsi="Times New Roman" w:cs="Times New Roman"/>
          <w:color w:val="auto"/>
        </w:rPr>
        <w:t xml:space="preserve"> organizácie mesta </w:t>
      </w:r>
      <w:r>
        <w:rPr>
          <w:rFonts w:ascii="Times New Roman" w:hAnsi="Times New Roman" w:cs="Times New Roman"/>
          <w:color w:val="auto"/>
        </w:rPr>
        <w:t>–</w:t>
      </w:r>
      <w:r w:rsidRPr="003E1229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 xml:space="preserve">Organizácia sociálnej starostlivosti mesta Šaľa, IČO: 17641471, DIČ: </w:t>
      </w:r>
      <w:r w:rsidRPr="005857A2">
        <w:rPr>
          <w:rFonts w:ascii="Times New Roman" w:hAnsi="Times New Roman" w:cs="Times New Roman"/>
          <w:color w:val="auto"/>
        </w:rPr>
        <w:t>2021024390.</w:t>
      </w:r>
    </w:p>
    <w:p w14:paraId="7472BB06" w14:textId="77777777" w:rsidR="008E6358" w:rsidRPr="005824DA" w:rsidRDefault="008E6358" w:rsidP="00CD1FCC">
      <w:pPr>
        <w:pStyle w:val="Nzov"/>
        <w:jc w:val="both"/>
        <w:rPr>
          <w:b w:val="0"/>
          <w:color w:val="000000" w:themeColor="text1"/>
          <w:sz w:val="24"/>
          <w:szCs w:val="24"/>
        </w:rPr>
      </w:pPr>
    </w:p>
    <w:p w14:paraId="0558E1D3" w14:textId="75CAE073" w:rsidR="0034762F" w:rsidRDefault="005857A2" w:rsidP="005857A2">
      <w:pPr>
        <w:pStyle w:val="Nzov"/>
        <w:jc w:val="both"/>
        <w:rPr>
          <w:rFonts w:eastAsiaTheme="minorHAnsi"/>
          <w:b w:val="0"/>
          <w:sz w:val="24"/>
          <w:szCs w:val="24"/>
          <w:lang w:eastAsia="en-US"/>
        </w:rPr>
      </w:pPr>
      <w:bookmarkStart w:id="2" w:name="_Hlk202272029"/>
      <w:r w:rsidRPr="00D0558A">
        <w:rPr>
          <w:rFonts w:eastAsiaTheme="minorHAnsi"/>
          <w:b w:val="0"/>
          <w:color w:val="000000" w:themeColor="text1"/>
          <w:sz w:val="24"/>
          <w:szCs w:val="24"/>
          <w:lang w:eastAsia="en-US"/>
        </w:rPr>
        <w:t xml:space="preserve">Použitý postup – zákazka malého rozsahu v súlade </w:t>
      </w:r>
      <w:r w:rsidRPr="00792D73">
        <w:rPr>
          <w:rFonts w:eastAsiaTheme="minorHAnsi"/>
          <w:b w:val="0"/>
          <w:color w:val="000000" w:themeColor="text1"/>
          <w:sz w:val="24"/>
          <w:szCs w:val="24"/>
          <w:lang w:eastAsia="en-US"/>
        </w:rPr>
        <w:t>s § 1 ods. 14 ZVO</w:t>
      </w:r>
      <w:r w:rsidRPr="00D0558A">
        <w:rPr>
          <w:rFonts w:eastAsiaTheme="minorHAnsi"/>
          <w:b w:val="0"/>
          <w:color w:val="000000" w:themeColor="text1"/>
          <w:sz w:val="24"/>
          <w:szCs w:val="24"/>
          <w:lang w:eastAsia="en-US"/>
        </w:rPr>
        <w:t xml:space="preserve"> s výzvou na predkladanie ponúk</w:t>
      </w:r>
      <w:r>
        <w:rPr>
          <w:rFonts w:eastAsiaTheme="minorHAnsi"/>
          <w:b w:val="0"/>
          <w:color w:val="000000" w:themeColor="text1"/>
          <w:sz w:val="24"/>
          <w:szCs w:val="24"/>
          <w:lang w:eastAsia="en-US"/>
        </w:rPr>
        <w:t xml:space="preserve"> na výber dodávateľa a zároveň stanovenia predpokladanej hodnoty zákazky</w:t>
      </w:r>
      <w:r w:rsidR="009759F8">
        <w:rPr>
          <w:rFonts w:eastAsiaTheme="minorHAnsi"/>
          <w:b w:val="0"/>
          <w:color w:val="000000" w:themeColor="text1"/>
          <w:sz w:val="24"/>
          <w:szCs w:val="24"/>
          <w:lang w:eastAsia="en-US"/>
        </w:rPr>
        <w:t xml:space="preserve"> prostredníctvom emailu</w:t>
      </w:r>
      <w:r>
        <w:rPr>
          <w:rFonts w:eastAsiaTheme="minorHAnsi"/>
          <w:b w:val="0"/>
          <w:color w:val="000000" w:themeColor="text1"/>
          <w:sz w:val="24"/>
          <w:szCs w:val="24"/>
          <w:lang w:eastAsia="en-US"/>
        </w:rPr>
        <w:t xml:space="preserve">. </w:t>
      </w:r>
      <w:r w:rsidRPr="007147E8">
        <w:rPr>
          <w:rFonts w:eastAsiaTheme="minorHAnsi"/>
          <w:b w:val="0"/>
          <w:sz w:val="24"/>
          <w:szCs w:val="24"/>
          <w:lang w:eastAsia="en-US"/>
        </w:rPr>
        <w:t>Verejné obstarávanie bolo schválené v pláne VO 2025.</w:t>
      </w:r>
      <w:r>
        <w:rPr>
          <w:rFonts w:eastAsiaTheme="minorHAnsi"/>
          <w:b w:val="0"/>
          <w:sz w:val="24"/>
          <w:szCs w:val="24"/>
          <w:lang w:eastAsia="en-US"/>
        </w:rPr>
        <w:t xml:space="preserve"> </w:t>
      </w:r>
      <w:r w:rsidRPr="00D0558A">
        <w:rPr>
          <w:rFonts w:eastAsiaTheme="minorHAnsi"/>
          <w:b w:val="0"/>
          <w:color w:val="000000" w:themeColor="text1"/>
          <w:sz w:val="24"/>
          <w:szCs w:val="24"/>
          <w:lang w:eastAsia="en-US"/>
        </w:rPr>
        <w:t xml:space="preserve">Predmetom verejného obstarávania </w:t>
      </w:r>
      <w:r>
        <w:rPr>
          <w:rFonts w:eastAsiaTheme="minorHAnsi"/>
          <w:b w:val="0"/>
          <w:color w:val="000000" w:themeColor="text1"/>
          <w:sz w:val="24"/>
          <w:szCs w:val="24"/>
          <w:lang w:eastAsia="en-US"/>
        </w:rPr>
        <w:t xml:space="preserve">bola </w:t>
      </w:r>
      <w:r w:rsidR="00802634" w:rsidRPr="0029355C">
        <w:rPr>
          <w:rFonts w:eastAsiaTheme="minorHAnsi"/>
          <w:b w:val="0"/>
          <w:sz w:val="24"/>
          <w:szCs w:val="24"/>
          <w:lang w:eastAsia="en-US"/>
        </w:rPr>
        <w:t>kúpa</w:t>
      </w:r>
      <w:bookmarkEnd w:id="2"/>
      <w:r w:rsidR="0029355C" w:rsidRPr="0029355C">
        <w:rPr>
          <w:rFonts w:eastAsiaTheme="minorHAnsi"/>
          <w:b w:val="0"/>
          <w:sz w:val="24"/>
          <w:szCs w:val="24"/>
          <w:lang w:eastAsia="en-US"/>
        </w:rPr>
        <w:t xml:space="preserve"> a</w:t>
      </w:r>
      <w:r>
        <w:rPr>
          <w:rFonts w:eastAsiaTheme="minorHAnsi"/>
          <w:b w:val="0"/>
          <w:sz w:val="24"/>
          <w:szCs w:val="24"/>
          <w:lang w:eastAsia="en-US"/>
        </w:rPr>
        <w:t> </w:t>
      </w:r>
      <w:r w:rsidR="0029355C" w:rsidRPr="0029355C">
        <w:rPr>
          <w:rFonts w:eastAsiaTheme="minorHAnsi"/>
          <w:b w:val="0"/>
          <w:sz w:val="24"/>
          <w:szCs w:val="24"/>
          <w:lang w:eastAsia="en-US"/>
        </w:rPr>
        <w:t>montáž</w:t>
      </w:r>
      <w:r>
        <w:rPr>
          <w:rFonts w:eastAsiaTheme="minorHAnsi"/>
          <w:b w:val="0"/>
          <w:sz w:val="24"/>
          <w:szCs w:val="24"/>
          <w:lang w:eastAsia="en-US"/>
        </w:rPr>
        <w:t xml:space="preserve"> interiérového vybavenia</w:t>
      </w:r>
      <w:r w:rsidR="00FB5DDB">
        <w:rPr>
          <w:rFonts w:eastAsiaTheme="minorHAnsi"/>
          <w:b w:val="0"/>
          <w:sz w:val="24"/>
          <w:szCs w:val="24"/>
          <w:lang w:eastAsia="en-US"/>
        </w:rPr>
        <w:t xml:space="preserve"> (v 3 bytových jednotkách) </w:t>
      </w:r>
      <w:r>
        <w:rPr>
          <w:rFonts w:eastAsiaTheme="minorHAnsi"/>
          <w:b w:val="0"/>
          <w:sz w:val="24"/>
          <w:szCs w:val="24"/>
          <w:lang w:eastAsia="en-US"/>
        </w:rPr>
        <w:t xml:space="preserve"> v objekte Zariadenia podporovaného bývania</w:t>
      </w:r>
      <w:r w:rsidR="009759F8">
        <w:rPr>
          <w:rFonts w:eastAsiaTheme="minorHAnsi"/>
          <w:b w:val="0"/>
          <w:sz w:val="24"/>
          <w:szCs w:val="24"/>
          <w:lang w:eastAsia="en-US"/>
        </w:rPr>
        <w:t xml:space="preserve"> v Šali</w:t>
      </w:r>
      <w:r>
        <w:rPr>
          <w:rFonts w:eastAsiaTheme="minorHAnsi"/>
          <w:b w:val="0"/>
          <w:sz w:val="24"/>
          <w:szCs w:val="24"/>
          <w:lang w:eastAsia="en-US"/>
        </w:rPr>
        <w:t>.</w:t>
      </w:r>
    </w:p>
    <w:p w14:paraId="3C16B015" w14:textId="10206E0E" w:rsidR="00D0558A" w:rsidRPr="002B651D" w:rsidRDefault="00D0558A" w:rsidP="00CD1FCC">
      <w:pPr>
        <w:pStyle w:val="Nzov"/>
        <w:jc w:val="both"/>
        <w:rPr>
          <w:rFonts w:eastAsiaTheme="minorHAnsi"/>
          <w:b w:val="0"/>
          <w:color w:val="EE0000"/>
          <w:sz w:val="24"/>
          <w:szCs w:val="24"/>
          <w:lang w:eastAsia="en-US"/>
        </w:rPr>
      </w:pPr>
    </w:p>
    <w:p w14:paraId="4BE0E707" w14:textId="7F247F2B" w:rsidR="00B81496" w:rsidRPr="0029355C" w:rsidRDefault="00B81496" w:rsidP="00B81496">
      <w:pPr>
        <w:pStyle w:val="Nzov"/>
        <w:jc w:val="both"/>
        <w:rPr>
          <w:rFonts w:eastAsiaTheme="minorHAnsi"/>
          <w:b w:val="0"/>
          <w:sz w:val="24"/>
          <w:szCs w:val="24"/>
          <w:lang w:eastAsia="en-US"/>
        </w:rPr>
      </w:pPr>
      <w:r w:rsidRPr="0029355C">
        <w:rPr>
          <w:rFonts w:eastAsiaTheme="minorHAnsi"/>
          <w:b w:val="0"/>
          <w:sz w:val="24"/>
          <w:szCs w:val="24"/>
          <w:lang w:eastAsia="en-US"/>
        </w:rPr>
        <w:t xml:space="preserve"> Hodnotiace kritéria: celková cena v EUR s</w:t>
      </w:r>
      <w:r w:rsidR="00833C03">
        <w:rPr>
          <w:rFonts w:eastAsiaTheme="minorHAnsi"/>
          <w:b w:val="0"/>
          <w:sz w:val="24"/>
          <w:szCs w:val="24"/>
          <w:lang w:eastAsia="en-US"/>
        </w:rPr>
        <w:t> </w:t>
      </w:r>
      <w:r w:rsidRPr="0029355C">
        <w:rPr>
          <w:rFonts w:eastAsiaTheme="minorHAnsi"/>
          <w:b w:val="0"/>
          <w:sz w:val="24"/>
          <w:szCs w:val="24"/>
          <w:lang w:eastAsia="en-US"/>
        </w:rPr>
        <w:t>DPH</w:t>
      </w:r>
      <w:r w:rsidR="00833C03">
        <w:rPr>
          <w:rFonts w:eastAsiaTheme="minorHAnsi"/>
          <w:b w:val="0"/>
          <w:sz w:val="24"/>
          <w:szCs w:val="24"/>
          <w:lang w:eastAsia="en-US"/>
        </w:rPr>
        <w:t>.</w:t>
      </w:r>
    </w:p>
    <w:p w14:paraId="35957E66" w14:textId="77777777" w:rsidR="00D567A1" w:rsidRPr="0029355C" w:rsidRDefault="00D567A1" w:rsidP="00CD1FC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EE0000"/>
          <w:sz w:val="24"/>
          <w:szCs w:val="24"/>
        </w:rPr>
      </w:pPr>
    </w:p>
    <w:p w14:paraId="297D1F9E" w14:textId="13E3CE7B" w:rsidR="00D0558A" w:rsidRPr="0029355C" w:rsidRDefault="00D0558A" w:rsidP="002F0C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9355C">
        <w:rPr>
          <w:rFonts w:ascii="Times New Roman" w:hAnsi="Times New Roman" w:cs="Times New Roman"/>
          <w:sz w:val="24"/>
          <w:szCs w:val="24"/>
        </w:rPr>
        <w:t xml:space="preserve">Počet oslovených uchádzačov: </w:t>
      </w:r>
      <w:r w:rsidR="0029355C" w:rsidRPr="0029355C">
        <w:rPr>
          <w:rFonts w:ascii="Times New Roman" w:hAnsi="Times New Roman" w:cs="Times New Roman"/>
          <w:sz w:val="24"/>
          <w:szCs w:val="24"/>
        </w:rPr>
        <w:t>5</w:t>
      </w:r>
    </w:p>
    <w:tbl>
      <w:tblPr>
        <w:tblW w:w="9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4375"/>
        <w:gridCol w:w="1444"/>
      </w:tblGrid>
      <w:tr w:rsidR="0029355C" w:rsidRPr="0029355C" w14:paraId="5D62A7DC" w14:textId="77777777" w:rsidTr="00A45F27">
        <w:trPr>
          <w:trHeight w:val="46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032C4B1" w14:textId="77777777" w:rsidR="00D0558A" w:rsidRPr="0029355C" w:rsidRDefault="00D0558A" w:rsidP="002F0CD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55C">
              <w:rPr>
                <w:rFonts w:ascii="Times New Roman" w:hAnsi="Times New Roman" w:cs="Times New Roman"/>
                <w:sz w:val="24"/>
                <w:szCs w:val="24"/>
              </w:rPr>
              <w:t>Názov hospodárskeho subjektu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6B0A166" w14:textId="77777777" w:rsidR="00D0558A" w:rsidRPr="0029355C" w:rsidRDefault="00D0558A" w:rsidP="002F0CD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55C">
              <w:rPr>
                <w:rFonts w:ascii="Times New Roman" w:hAnsi="Times New Roman" w:cs="Times New Roman"/>
                <w:sz w:val="24"/>
                <w:szCs w:val="24"/>
              </w:rPr>
              <w:t xml:space="preserve">Sídlo 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12CC3DB" w14:textId="77777777" w:rsidR="00D0558A" w:rsidRPr="0029355C" w:rsidRDefault="00D0558A" w:rsidP="002F0CD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55C">
              <w:rPr>
                <w:rFonts w:ascii="Times New Roman" w:hAnsi="Times New Roman" w:cs="Times New Roman"/>
                <w:sz w:val="24"/>
                <w:szCs w:val="24"/>
              </w:rPr>
              <w:t>IČO</w:t>
            </w:r>
          </w:p>
        </w:tc>
      </w:tr>
      <w:tr w:rsidR="005857A2" w:rsidRPr="0029355C" w14:paraId="04685687" w14:textId="77777777" w:rsidTr="00A45F27">
        <w:trPr>
          <w:trHeight w:val="46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D3FD" w14:textId="033754B0" w:rsidR="005857A2" w:rsidRPr="0029355C" w:rsidRDefault="005857A2" w:rsidP="005857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KOMI nábytok s. r. o.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3C38" w14:textId="3C9E44BF" w:rsidR="005857A2" w:rsidRPr="0029355C" w:rsidRDefault="005857A2" w:rsidP="005857A2">
            <w:pPr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Švermova 1138/27, 927 01 Šaľa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09BB" w14:textId="1EC03758" w:rsidR="005857A2" w:rsidRPr="00976ADD" w:rsidRDefault="005857A2" w:rsidP="005857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46 621 202</w:t>
            </w:r>
          </w:p>
        </w:tc>
      </w:tr>
      <w:tr w:rsidR="005857A2" w:rsidRPr="0029355C" w14:paraId="6060EB90" w14:textId="77777777" w:rsidTr="00A45F27">
        <w:trPr>
          <w:trHeight w:val="44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3BCE" w14:textId="4F2E3F59" w:rsidR="005857A2" w:rsidRPr="0029355C" w:rsidRDefault="005857A2" w:rsidP="005857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RC NÁBYTOK s. r. o.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219C" w14:textId="6383B8A7" w:rsidR="005857A2" w:rsidRPr="00976ADD" w:rsidRDefault="005857A2" w:rsidP="005857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Sv. Anny 31, Šurany 942 01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13FE" w14:textId="4F4FB91B" w:rsidR="005857A2" w:rsidRPr="00976ADD" w:rsidRDefault="005857A2" w:rsidP="005857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35 978 228</w:t>
            </w:r>
          </w:p>
        </w:tc>
      </w:tr>
      <w:tr w:rsidR="005857A2" w:rsidRPr="0029355C" w14:paraId="03EFBEFA" w14:textId="77777777" w:rsidTr="00A45F27">
        <w:trPr>
          <w:trHeight w:val="44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6111" w14:textId="27A04FA0" w:rsidR="005857A2" w:rsidRPr="0029355C" w:rsidRDefault="005857A2" w:rsidP="005857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Rehák Interiér s. r. o.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AF61" w14:textId="1BD5B412" w:rsidR="005857A2" w:rsidRPr="00976ADD" w:rsidRDefault="005857A2" w:rsidP="005857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Orechová 2053/17, 927 01 Šaľa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ECC9" w14:textId="7069E7C2" w:rsidR="005857A2" w:rsidRPr="00976ADD" w:rsidRDefault="005857A2" w:rsidP="005857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36 283 917</w:t>
            </w:r>
          </w:p>
        </w:tc>
      </w:tr>
    </w:tbl>
    <w:p w14:paraId="2BA46BFA" w14:textId="77777777" w:rsidR="00D30767" w:rsidRPr="00976ADD" w:rsidRDefault="00D30767" w:rsidP="00D0558A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D028D2D" w14:textId="55C96E97" w:rsidR="00D0558A" w:rsidRPr="00976ADD" w:rsidRDefault="00D0558A" w:rsidP="00D0558A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6ADD">
        <w:rPr>
          <w:rFonts w:ascii="Times New Roman" w:hAnsi="Times New Roman" w:cs="Times New Roman"/>
          <w:sz w:val="24"/>
          <w:szCs w:val="24"/>
        </w:rPr>
        <w:t xml:space="preserve">Zoznam uchádzačov a návrh na plnenie kritéria (ponuka): </w:t>
      </w:r>
    </w:p>
    <w:tbl>
      <w:tblPr>
        <w:tblW w:w="94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8"/>
        <w:gridCol w:w="3953"/>
        <w:gridCol w:w="1433"/>
      </w:tblGrid>
      <w:tr w:rsidR="00976ADD" w:rsidRPr="00976ADD" w14:paraId="61CE7534" w14:textId="77777777" w:rsidTr="004E13C4">
        <w:trPr>
          <w:trHeight w:val="464"/>
        </w:trPr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5EEE561" w14:textId="77777777" w:rsidR="00D0558A" w:rsidRPr="00976ADD" w:rsidRDefault="00D0558A" w:rsidP="00045F7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D">
              <w:rPr>
                <w:rFonts w:ascii="Times New Roman" w:hAnsi="Times New Roman" w:cs="Times New Roman"/>
                <w:sz w:val="24"/>
                <w:szCs w:val="24"/>
              </w:rPr>
              <w:t>Názov uchádzača</w:t>
            </w:r>
          </w:p>
        </w:tc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8E29D4A" w14:textId="77777777" w:rsidR="00D0558A" w:rsidRPr="00976ADD" w:rsidRDefault="00D0558A" w:rsidP="00045F7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D">
              <w:rPr>
                <w:rFonts w:ascii="Times New Roman" w:hAnsi="Times New Roman" w:cs="Times New Roman"/>
                <w:sz w:val="24"/>
                <w:szCs w:val="24"/>
              </w:rPr>
              <w:t>Cena s DPH v EUR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8B92508" w14:textId="77777777" w:rsidR="00D0558A" w:rsidRPr="00976ADD" w:rsidRDefault="00D0558A" w:rsidP="00045F7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D">
              <w:rPr>
                <w:rFonts w:ascii="Times New Roman" w:hAnsi="Times New Roman" w:cs="Times New Roman"/>
                <w:sz w:val="24"/>
                <w:szCs w:val="24"/>
              </w:rPr>
              <w:t xml:space="preserve">Poradie </w:t>
            </w:r>
          </w:p>
        </w:tc>
      </w:tr>
      <w:tr w:rsidR="005857A2" w:rsidRPr="0029355C" w14:paraId="1A40E892" w14:textId="77777777" w:rsidTr="004E13C4">
        <w:trPr>
          <w:trHeight w:val="464"/>
        </w:trPr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28CD" w14:textId="26FD1787" w:rsidR="005857A2" w:rsidRPr="00976ADD" w:rsidRDefault="005857A2" w:rsidP="005857A2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RC NÁBYTOK s.</w:t>
            </w:r>
            <w:r w:rsidR="006500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r.</w:t>
            </w:r>
            <w:r w:rsidR="006500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o.</w:t>
            </w:r>
          </w:p>
        </w:tc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234F" w14:textId="66BBBD6E" w:rsidR="005857A2" w:rsidRPr="00976ADD" w:rsidRDefault="005857A2" w:rsidP="005857A2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51 340,20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3137" w14:textId="139B235C" w:rsidR="005857A2" w:rsidRPr="00976ADD" w:rsidRDefault="005857A2" w:rsidP="005857A2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</w:tr>
      <w:tr w:rsidR="005857A2" w:rsidRPr="0029355C" w14:paraId="086C293E" w14:textId="77777777" w:rsidTr="004E13C4">
        <w:trPr>
          <w:trHeight w:val="464"/>
        </w:trPr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5A18" w14:textId="7B9E4825" w:rsidR="005857A2" w:rsidRPr="00976ADD" w:rsidRDefault="005857A2" w:rsidP="005857A2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Rehák Interiér s.</w:t>
            </w:r>
            <w:r w:rsidR="006500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r.</w:t>
            </w:r>
            <w:r w:rsidR="006500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o.</w:t>
            </w:r>
          </w:p>
        </w:tc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F953" w14:textId="4B5F1893" w:rsidR="005857A2" w:rsidRPr="00976ADD" w:rsidRDefault="005857A2" w:rsidP="005857A2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49 902,33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BE3E" w14:textId="6D2C4C9A" w:rsidR="005857A2" w:rsidRPr="00976ADD" w:rsidRDefault="005857A2" w:rsidP="005857A2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</w:tr>
      <w:tr w:rsidR="005857A2" w:rsidRPr="0029355C" w14:paraId="160B863A" w14:textId="77777777" w:rsidTr="004E13C4">
        <w:trPr>
          <w:trHeight w:val="464"/>
        </w:trPr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A67A" w14:textId="5423706A" w:rsidR="005857A2" w:rsidRPr="00976ADD" w:rsidRDefault="005857A2" w:rsidP="005857A2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KOMI nábytok s.</w:t>
            </w:r>
            <w:r w:rsidR="006500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r.</w:t>
            </w:r>
            <w:r w:rsidR="006500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o.</w:t>
            </w:r>
          </w:p>
        </w:tc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5602" w14:textId="1A3EA3A9" w:rsidR="005857A2" w:rsidRPr="00976ADD" w:rsidRDefault="005857A2" w:rsidP="005857A2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51 521,00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73B4" w14:textId="71ECB4D8" w:rsidR="005857A2" w:rsidRPr="00976ADD" w:rsidRDefault="005857A2" w:rsidP="005857A2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</w:tr>
    </w:tbl>
    <w:p w14:paraId="6AB20E5C" w14:textId="77777777" w:rsidR="004E13C4" w:rsidRPr="0029355C" w:rsidRDefault="004E13C4" w:rsidP="002F0CDA">
      <w:pPr>
        <w:pStyle w:val="Normlnywebov"/>
        <w:spacing w:before="0" w:beforeAutospacing="0" w:after="0" w:afterAutospacing="0"/>
        <w:jc w:val="both"/>
        <w:rPr>
          <w:color w:val="EE0000"/>
          <w:lang w:eastAsia="en-US"/>
        </w:rPr>
      </w:pPr>
    </w:p>
    <w:p w14:paraId="06A7B023" w14:textId="7D6ADE9A" w:rsidR="00D9671A" w:rsidRPr="00976ADD" w:rsidRDefault="00D9671A" w:rsidP="002F0CDA">
      <w:pPr>
        <w:pStyle w:val="Normlnywebov"/>
        <w:spacing w:before="0" w:beforeAutospacing="0" w:after="0" w:afterAutospacing="0"/>
        <w:jc w:val="both"/>
        <w:rPr>
          <w:color w:val="000000" w:themeColor="text1"/>
          <w:lang w:eastAsia="en-US"/>
        </w:rPr>
      </w:pPr>
      <w:r w:rsidRPr="00976ADD">
        <w:rPr>
          <w:lang w:eastAsia="en-US"/>
        </w:rPr>
        <w:t>Ponuk</w:t>
      </w:r>
      <w:r w:rsidR="00B81496" w:rsidRPr="00976ADD">
        <w:rPr>
          <w:lang w:eastAsia="en-US"/>
        </w:rPr>
        <w:t>u</w:t>
      </w:r>
      <w:r w:rsidRPr="00976ADD">
        <w:rPr>
          <w:lang w:eastAsia="en-US"/>
        </w:rPr>
        <w:t xml:space="preserve"> do stanoveného termínu na predkladanie ponúk predložil</w:t>
      </w:r>
      <w:r w:rsidR="00976ADD" w:rsidRPr="00976ADD">
        <w:rPr>
          <w:lang w:eastAsia="en-US"/>
        </w:rPr>
        <w:t>i</w:t>
      </w:r>
      <w:r w:rsidRPr="00976ADD">
        <w:rPr>
          <w:lang w:eastAsia="en-US"/>
        </w:rPr>
        <w:t xml:space="preserve"> v tabuľke uveden</w:t>
      </w:r>
      <w:r w:rsidR="00976ADD" w:rsidRPr="00976ADD">
        <w:rPr>
          <w:lang w:eastAsia="en-US"/>
        </w:rPr>
        <w:t>é</w:t>
      </w:r>
      <w:r w:rsidRPr="00976ADD">
        <w:rPr>
          <w:lang w:eastAsia="en-US"/>
        </w:rPr>
        <w:t xml:space="preserve"> spoločnos</w:t>
      </w:r>
      <w:r w:rsidR="00976ADD" w:rsidRPr="00976ADD">
        <w:rPr>
          <w:lang w:eastAsia="en-US"/>
        </w:rPr>
        <w:t>ti</w:t>
      </w:r>
      <w:r w:rsidR="00976ADD" w:rsidRPr="002F0CDA">
        <w:rPr>
          <w:color w:val="000000" w:themeColor="text1"/>
          <w:lang w:eastAsia="en-US"/>
        </w:rPr>
        <w:t>. Hodnotenie ponúk bolo realizované reverzným postupom, t</w:t>
      </w:r>
      <w:r w:rsidR="00976ADD">
        <w:rPr>
          <w:color w:val="000000" w:themeColor="text1"/>
          <w:lang w:eastAsia="en-US"/>
        </w:rPr>
        <w:t xml:space="preserve"> </w:t>
      </w:r>
      <w:r w:rsidR="00976ADD" w:rsidRPr="002F0CDA">
        <w:rPr>
          <w:color w:val="000000" w:themeColor="text1"/>
          <w:lang w:eastAsia="en-US"/>
        </w:rPr>
        <w:t xml:space="preserve">j. posúdenie splnenia podmienok účasti bolo realizované u uchádzača, ktorý podľa návrhu na kritériá hodnotenia - </w:t>
      </w:r>
      <w:r w:rsidR="00976ADD" w:rsidRPr="002F0CDA">
        <w:rPr>
          <w:color w:val="000000" w:themeColor="text1"/>
          <w:lang w:eastAsia="en-US"/>
        </w:rPr>
        <w:lastRenderedPageBreak/>
        <w:t xml:space="preserve">cena za zákazku celkom s DPH - predložil ponuku s najnižšou cenou. Uchádzač </w:t>
      </w:r>
      <w:r w:rsidR="005857A2">
        <w:t>Rehák Interiér s.</w:t>
      </w:r>
      <w:r w:rsidR="006500E2">
        <w:t xml:space="preserve"> </w:t>
      </w:r>
      <w:r w:rsidR="005857A2">
        <w:t>r.</w:t>
      </w:r>
      <w:r w:rsidR="006500E2">
        <w:t xml:space="preserve"> </w:t>
      </w:r>
      <w:r w:rsidR="005857A2">
        <w:t>o.</w:t>
      </w:r>
      <w:r w:rsidR="00976ADD" w:rsidRPr="002F0CDA">
        <w:rPr>
          <w:color w:val="000000" w:themeColor="text1"/>
          <w:lang w:eastAsia="en-US"/>
        </w:rPr>
        <w:t xml:space="preserve"> splnil podmienky účasti a podmienky na predkladanie ponúk</w:t>
      </w:r>
      <w:r w:rsidRPr="0029355C">
        <w:rPr>
          <w:color w:val="EE0000"/>
          <w:lang w:eastAsia="en-US"/>
        </w:rPr>
        <w:t>.</w:t>
      </w:r>
    </w:p>
    <w:p w14:paraId="4B480B3E" w14:textId="77777777" w:rsidR="00670A55" w:rsidRPr="0029355C" w:rsidRDefault="00670A55" w:rsidP="002F0CDA">
      <w:pPr>
        <w:pStyle w:val="Normlnywebov"/>
        <w:spacing w:before="0" w:beforeAutospacing="0" w:after="0" w:afterAutospacing="0"/>
        <w:jc w:val="both"/>
        <w:rPr>
          <w:color w:val="EE0000"/>
          <w:lang w:eastAsia="en-US"/>
        </w:rPr>
      </w:pPr>
    </w:p>
    <w:p w14:paraId="181F5139" w14:textId="4EA92F73" w:rsidR="000D5BE7" w:rsidRPr="0029355C" w:rsidRDefault="000D5BE7" w:rsidP="002F0CDA">
      <w:pPr>
        <w:pStyle w:val="Normlnywebov"/>
        <w:spacing w:before="0" w:beforeAutospacing="0" w:after="0" w:afterAutospacing="0"/>
        <w:jc w:val="both"/>
        <w:rPr>
          <w:color w:val="EE0000"/>
          <w:lang w:eastAsia="en-US"/>
        </w:rPr>
      </w:pPr>
      <w:r w:rsidRPr="00976ADD">
        <w:rPr>
          <w:b/>
          <w:bCs/>
          <w:u w:val="single"/>
          <w:lang w:eastAsia="en-US"/>
        </w:rPr>
        <w:t>Identifikácia úspešného uchádzača</w:t>
      </w:r>
      <w:r w:rsidRPr="0029355C">
        <w:rPr>
          <w:color w:val="EE0000"/>
          <w:lang w:eastAsia="en-US"/>
        </w:rPr>
        <w:t>:</w:t>
      </w:r>
    </w:p>
    <w:p w14:paraId="02A342A5" w14:textId="50B7E15B" w:rsidR="00976ADD" w:rsidRDefault="005857A2" w:rsidP="00976ADD">
      <w:pPr>
        <w:pStyle w:val="Default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>Rehák Interiér s.</w:t>
      </w:r>
      <w:r w:rsidR="006500E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r.</w:t>
      </w:r>
      <w:r w:rsidR="006500E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</w:t>
      </w:r>
      <w:r w:rsidR="00976ADD">
        <w:rPr>
          <w:rFonts w:ascii="Times New Roman" w:hAnsi="Times New Roman" w:cs="Times New Roman"/>
          <w:color w:val="auto"/>
        </w:rPr>
        <w:t xml:space="preserve">., so sídlom </w:t>
      </w:r>
      <w:r>
        <w:rPr>
          <w:rFonts w:ascii="Times New Roman" w:hAnsi="Times New Roman" w:cs="Times New Roman"/>
          <w:color w:val="auto"/>
        </w:rPr>
        <w:t>Orechov</w:t>
      </w:r>
      <w:r w:rsidR="006500E2">
        <w:rPr>
          <w:rFonts w:ascii="Times New Roman" w:hAnsi="Times New Roman" w:cs="Times New Roman"/>
          <w:color w:val="auto"/>
        </w:rPr>
        <w:t>á</w:t>
      </w:r>
      <w:r>
        <w:rPr>
          <w:rFonts w:ascii="Times New Roman" w:hAnsi="Times New Roman" w:cs="Times New Roman"/>
          <w:color w:val="auto"/>
        </w:rPr>
        <w:t xml:space="preserve"> 2053/17</w:t>
      </w:r>
      <w:r w:rsidR="00976ADD">
        <w:rPr>
          <w:rFonts w:ascii="Times New Roman" w:hAnsi="Times New Roman" w:cs="Times New Roman"/>
          <w:color w:val="auto"/>
        </w:rPr>
        <w:t xml:space="preserve">, </w:t>
      </w:r>
      <w:r>
        <w:rPr>
          <w:rFonts w:ascii="Times New Roman" w:hAnsi="Times New Roman" w:cs="Times New Roman"/>
          <w:color w:val="auto"/>
        </w:rPr>
        <w:t>927 01 Šaľa</w:t>
      </w:r>
      <w:r w:rsidR="00976ADD">
        <w:rPr>
          <w:rFonts w:ascii="Times New Roman" w:hAnsi="Times New Roman" w:cs="Times New Roman"/>
          <w:color w:val="auto"/>
        </w:rPr>
        <w:t xml:space="preserve">, </w:t>
      </w:r>
    </w:p>
    <w:p w14:paraId="73E0B3E7" w14:textId="157C70EA" w:rsidR="00976ADD" w:rsidRPr="00B34E5F" w:rsidRDefault="00976ADD" w:rsidP="00976ADD">
      <w:pPr>
        <w:pStyle w:val="Default"/>
        <w:jc w:val="both"/>
        <w:rPr>
          <w:rFonts w:ascii="Times New Roman" w:hAnsi="Times New Roman" w:cs="Times New Roman"/>
          <w:strike/>
          <w:color w:val="auto"/>
        </w:rPr>
      </w:pPr>
      <w:r w:rsidRPr="00B34E5F">
        <w:rPr>
          <w:rFonts w:ascii="Times New Roman" w:hAnsi="Times New Roman" w:cs="Times New Roman"/>
          <w:color w:val="auto"/>
        </w:rPr>
        <w:t>IČO:</w:t>
      </w:r>
      <w:r w:rsidR="005857A2">
        <w:rPr>
          <w:rFonts w:ascii="Times New Roman" w:hAnsi="Times New Roman" w:cs="Times New Roman"/>
          <w:color w:val="auto"/>
        </w:rPr>
        <w:t>36283371</w:t>
      </w:r>
      <w:r w:rsidRPr="00B34E5F">
        <w:rPr>
          <w:rFonts w:ascii="Times New Roman" w:hAnsi="Times New Roman" w:cs="Times New Roman"/>
          <w:color w:val="auto"/>
        </w:rPr>
        <w:t>,</w:t>
      </w:r>
      <w:r>
        <w:rPr>
          <w:rFonts w:ascii="Times New Roman" w:hAnsi="Times New Roman" w:cs="Times New Roman"/>
          <w:color w:val="auto"/>
        </w:rPr>
        <w:t xml:space="preserve"> </w:t>
      </w:r>
      <w:r w:rsidRPr="00B34E5F">
        <w:rPr>
          <w:rFonts w:ascii="Times New Roman" w:hAnsi="Times New Roman" w:cs="Times New Roman"/>
          <w:color w:val="auto"/>
        </w:rPr>
        <w:t xml:space="preserve">DIČ: </w:t>
      </w:r>
      <w:r w:rsidR="005857A2">
        <w:rPr>
          <w:rFonts w:ascii="Times New Roman" w:hAnsi="Times New Roman" w:cs="Times New Roman"/>
          <w:color w:val="auto"/>
        </w:rPr>
        <w:t>2022144091</w:t>
      </w:r>
      <w:r>
        <w:rPr>
          <w:rFonts w:ascii="Times New Roman" w:hAnsi="Times New Roman" w:cs="Times New Roman"/>
          <w:color w:val="auto"/>
        </w:rPr>
        <w:t>.</w:t>
      </w:r>
    </w:p>
    <w:p w14:paraId="541949B7" w14:textId="0442D223" w:rsidR="00A45F27" w:rsidRPr="00976ADD" w:rsidRDefault="000D5BE7" w:rsidP="00A45F27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976ADD">
        <w:rPr>
          <w:rFonts w:ascii="Times New Roman" w:hAnsi="Times New Roman" w:cs="Times New Roman"/>
          <w:color w:val="auto"/>
        </w:rPr>
        <w:t xml:space="preserve">Ponuková cena: </w:t>
      </w:r>
      <w:r w:rsidR="005857A2">
        <w:rPr>
          <w:rFonts w:ascii="Times New Roman" w:hAnsi="Times New Roman" w:cs="Times New Roman"/>
          <w:color w:val="auto"/>
        </w:rPr>
        <w:t>49 902,33</w:t>
      </w:r>
      <w:r w:rsidR="00D30767" w:rsidRPr="00976ADD">
        <w:rPr>
          <w:rFonts w:ascii="Times New Roman" w:hAnsi="Times New Roman" w:cs="Times New Roman"/>
          <w:color w:val="auto"/>
        </w:rPr>
        <w:t xml:space="preserve"> </w:t>
      </w:r>
      <w:r w:rsidRPr="00976ADD">
        <w:rPr>
          <w:rFonts w:ascii="Times New Roman" w:hAnsi="Times New Roman" w:cs="Times New Roman"/>
          <w:color w:val="auto"/>
        </w:rPr>
        <w:t xml:space="preserve"> Eur s DPH</w:t>
      </w:r>
    </w:p>
    <w:p w14:paraId="7D0E22EB" w14:textId="77777777" w:rsidR="00474747" w:rsidRDefault="00474747" w:rsidP="00A45F27">
      <w:pPr>
        <w:pStyle w:val="Nzov"/>
        <w:jc w:val="both"/>
        <w:rPr>
          <w:rFonts w:eastAsiaTheme="minorHAnsi"/>
          <w:b w:val="0"/>
          <w:sz w:val="24"/>
          <w:szCs w:val="24"/>
          <w:lang w:eastAsia="en-US"/>
        </w:rPr>
      </w:pPr>
    </w:p>
    <w:p w14:paraId="692DDF66" w14:textId="0FDECB45" w:rsidR="00A45F27" w:rsidRPr="00976ADD" w:rsidRDefault="00A45F27" w:rsidP="00A45F27">
      <w:pPr>
        <w:pStyle w:val="Nzov"/>
        <w:jc w:val="both"/>
        <w:rPr>
          <w:rFonts w:eastAsiaTheme="minorHAnsi"/>
          <w:b w:val="0"/>
          <w:sz w:val="24"/>
          <w:szCs w:val="24"/>
          <w:lang w:eastAsia="en-US"/>
        </w:rPr>
      </w:pPr>
      <w:r w:rsidRPr="00976ADD">
        <w:rPr>
          <w:rFonts w:eastAsiaTheme="minorHAnsi"/>
          <w:b w:val="0"/>
          <w:sz w:val="24"/>
          <w:szCs w:val="24"/>
          <w:lang w:eastAsia="en-US"/>
        </w:rPr>
        <w:t>Predpokladaná hodnota zákazky bola stanovená ako priemer predložených ponúk v sume:</w:t>
      </w:r>
      <w:r w:rsidR="00912B72" w:rsidRPr="00976ADD">
        <w:rPr>
          <w:rFonts w:eastAsiaTheme="minorHAnsi"/>
          <w:b w:val="0"/>
          <w:sz w:val="24"/>
          <w:szCs w:val="24"/>
          <w:lang w:eastAsia="en-US"/>
        </w:rPr>
        <w:t xml:space="preserve">           </w:t>
      </w:r>
      <w:r w:rsidR="005857A2" w:rsidRPr="005857A2">
        <w:rPr>
          <w:b w:val="0"/>
          <w:bCs/>
          <w:sz w:val="24"/>
          <w:szCs w:val="24"/>
        </w:rPr>
        <w:t>41 399,33</w:t>
      </w:r>
      <w:r w:rsidR="005857A2">
        <w:rPr>
          <w:sz w:val="24"/>
          <w:szCs w:val="24"/>
        </w:rPr>
        <w:t xml:space="preserve"> </w:t>
      </w:r>
      <w:r w:rsidRPr="00976ADD">
        <w:rPr>
          <w:rFonts w:eastAsiaTheme="minorHAnsi"/>
          <w:b w:val="0"/>
          <w:sz w:val="24"/>
          <w:szCs w:val="24"/>
          <w:lang w:eastAsia="en-US"/>
        </w:rPr>
        <w:t xml:space="preserve">EUR bez DPH </w:t>
      </w:r>
    </w:p>
    <w:p w14:paraId="4063D032" w14:textId="77777777" w:rsidR="002333B5" w:rsidRPr="0029355C" w:rsidRDefault="002333B5" w:rsidP="00CD1FC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EE0000"/>
          <w:sz w:val="24"/>
          <w:szCs w:val="24"/>
        </w:rPr>
      </w:pPr>
    </w:p>
    <w:p w14:paraId="4D723B11" w14:textId="77777777" w:rsidR="00D567A1" w:rsidRPr="00976ADD" w:rsidRDefault="00D567A1" w:rsidP="00CD1FC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76ADD">
        <w:rPr>
          <w:rFonts w:ascii="Times New Roman" w:hAnsi="Times New Roman" w:cs="Times New Roman"/>
          <w:b/>
          <w:bCs/>
          <w:sz w:val="24"/>
          <w:szCs w:val="24"/>
        </w:rPr>
        <w:t>Výsledok: </w:t>
      </w:r>
    </w:p>
    <w:p w14:paraId="7EC6326F" w14:textId="653FDF9D" w:rsidR="009759F8" w:rsidRDefault="00D567A1" w:rsidP="009759F8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976ADD">
        <w:rPr>
          <w:rFonts w:ascii="Times New Roman" w:hAnsi="Times New Roman" w:cs="Times New Roman"/>
          <w:color w:val="auto"/>
        </w:rPr>
        <w:t>Mesto Šaľa na základe výsledku verejného obstarávania uzatvorilo</w:t>
      </w:r>
      <w:r w:rsidR="00833C03">
        <w:rPr>
          <w:rFonts w:ascii="Times New Roman" w:hAnsi="Times New Roman" w:cs="Times New Roman"/>
          <w:color w:val="auto"/>
        </w:rPr>
        <w:t xml:space="preserve"> </w:t>
      </w:r>
      <w:r w:rsidR="003C04D5" w:rsidRPr="00976ADD">
        <w:rPr>
          <w:rFonts w:ascii="Times New Roman" w:hAnsi="Times New Roman" w:cs="Times New Roman"/>
          <w:color w:val="auto"/>
        </w:rPr>
        <w:t xml:space="preserve">Kúpnu zmluvu </w:t>
      </w:r>
      <w:r w:rsidR="001406E3" w:rsidRPr="00976ADD">
        <w:rPr>
          <w:rFonts w:ascii="Times New Roman" w:hAnsi="Times New Roman" w:cs="Times New Roman"/>
          <w:color w:val="auto"/>
        </w:rPr>
        <w:t xml:space="preserve">                        </w:t>
      </w:r>
      <w:r w:rsidR="003C04D5" w:rsidRPr="00976ADD">
        <w:rPr>
          <w:rFonts w:ascii="Times New Roman" w:hAnsi="Times New Roman" w:cs="Times New Roman"/>
          <w:color w:val="auto"/>
        </w:rPr>
        <w:t xml:space="preserve">č. </w:t>
      </w:r>
      <w:r w:rsidR="009759F8">
        <w:rPr>
          <w:rFonts w:ascii="Times New Roman" w:hAnsi="Times New Roman" w:cs="Times New Roman"/>
          <w:color w:val="auto"/>
        </w:rPr>
        <w:t>272</w:t>
      </w:r>
      <w:r w:rsidR="003C04D5" w:rsidRPr="00976ADD">
        <w:rPr>
          <w:rFonts w:ascii="Times New Roman" w:hAnsi="Times New Roman" w:cs="Times New Roman"/>
          <w:color w:val="auto"/>
        </w:rPr>
        <w:t>/202</w:t>
      </w:r>
      <w:r w:rsidR="001406E3" w:rsidRPr="00976ADD">
        <w:rPr>
          <w:rFonts w:ascii="Times New Roman" w:hAnsi="Times New Roman" w:cs="Times New Roman"/>
          <w:color w:val="auto"/>
        </w:rPr>
        <w:t xml:space="preserve">6 </w:t>
      </w:r>
      <w:r w:rsidR="003C04D5" w:rsidRPr="00976ADD">
        <w:rPr>
          <w:rFonts w:ascii="Times New Roman" w:hAnsi="Times New Roman" w:cs="Times New Roman"/>
          <w:color w:val="auto"/>
        </w:rPr>
        <w:t>zo dňa</w:t>
      </w:r>
      <w:r w:rsidR="003C04D5" w:rsidRPr="0029355C">
        <w:rPr>
          <w:rFonts w:ascii="Times New Roman" w:hAnsi="Times New Roman" w:cs="Times New Roman"/>
          <w:color w:val="EE0000"/>
        </w:rPr>
        <w:t xml:space="preserve"> </w:t>
      </w:r>
      <w:r w:rsidR="009759F8">
        <w:rPr>
          <w:rFonts w:ascii="Times New Roman" w:hAnsi="Times New Roman" w:cs="Times New Roman"/>
          <w:color w:val="auto"/>
        </w:rPr>
        <w:t>1</w:t>
      </w:r>
      <w:r w:rsidR="00C43415" w:rsidRPr="00C43415">
        <w:rPr>
          <w:rFonts w:ascii="Times New Roman" w:hAnsi="Times New Roman" w:cs="Times New Roman"/>
          <w:color w:val="auto"/>
        </w:rPr>
        <w:t>7.</w:t>
      </w:r>
      <w:r w:rsidR="001406E3" w:rsidRPr="00C43415">
        <w:rPr>
          <w:rFonts w:ascii="Times New Roman" w:hAnsi="Times New Roman" w:cs="Times New Roman"/>
          <w:color w:val="auto"/>
        </w:rPr>
        <w:t>0</w:t>
      </w:r>
      <w:r w:rsidR="009759F8">
        <w:rPr>
          <w:rFonts w:ascii="Times New Roman" w:hAnsi="Times New Roman" w:cs="Times New Roman"/>
          <w:color w:val="auto"/>
        </w:rPr>
        <w:t>4</w:t>
      </w:r>
      <w:r w:rsidR="001406E3" w:rsidRPr="00C43415">
        <w:rPr>
          <w:rFonts w:ascii="Times New Roman" w:hAnsi="Times New Roman" w:cs="Times New Roman"/>
          <w:color w:val="auto"/>
        </w:rPr>
        <w:t>.2026</w:t>
      </w:r>
      <w:r w:rsidR="003C04D5" w:rsidRPr="00C43415">
        <w:rPr>
          <w:rFonts w:ascii="Times New Roman" w:hAnsi="Times New Roman" w:cs="Times New Roman"/>
          <w:color w:val="auto"/>
        </w:rPr>
        <w:t xml:space="preserve"> </w:t>
      </w:r>
      <w:r w:rsidR="00C43415" w:rsidRPr="00C43415">
        <w:rPr>
          <w:rFonts w:ascii="Times New Roman" w:hAnsi="Times New Roman" w:cs="Times New Roman"/>
          <w:color w:val="auto"/>
        </w:rPr>
        <w:t xml:space="preserve">na dodanie </w:t>
      </w:r>
      <w:r w:rsidR="009759F8">
        <w:rPr>
          <w:rFonts w:ascii="Times New Roman" w:hAnsi="Times New Roman" w:cs="Times New Roman"/>
          <w:color w:val="auto"/>
        </w:rPr>
        <w:t xml:space="preserve">tovaru s montážou </w:t>
      </w:r>
      <w:r w:rsidR="002333B5" w:rsidRPr="00C43415">
        <w:rPr>
          <w:rFonts w:ascii="Times New Roman" w:hAnsi="Times New Roman" w:cs="Times New Roman"/>
          <w:color w:val="auto"/>
        </w:rPr>
        <w:t xml:space="preserve">s dodávateľom </w:t>
      </w:r>
      <w:r w:rsidR="009759F8">
        <w:rPr>
          <w:rFonts w:ascii="Times New Roman" w:hAnsi="Times New Roman" w:cs="Times New Roman"/>
        </w:rPr>
        <w:t xml:space="preserve">Rehák Interiér </w:t>
      </w:r>
      <w:r w:rsidR="006500E2">
        <w:rPr>
          <w:rFonts w:ascii="Times New Roman" w:hAnsi="Times New Roman" w:cs="Times New Roman"/>
        </w:rPr>
        <w:t xml:space="preserve">     </w:t>
      </w:r>
      <w:r w:rsidR="009759F8">
        <w:rPr>
          <w:rFonts w:ascii="Times New Roman" w:hAnsi="Times New Roman" w:cs="Times New Roman"/>
        </w:rPr>
        <w:t>s.</w:t>
      </w:r>
      <w:r w:rsidR="006500E2">
        <w:rPr>
          <w:rFonts w:ascii="Times New Roman" w:hAnsi="Times New Roman" w:cs="Times New Roman"/>
        </w:rPr>
        <w:t xml:space="preserve"> </w:t>
      </w:r>
      <w:r w:rsidR="009759F8">
        <w:rPr>
          <w:rFonts w:ascii="Times New Roman" w:hAnsi="Times New Roman" w:cs="Times New Roman"/>
        </w:rPr>
        <w:t>r.</w:t>
      </w:r>
      <w:r w:rsidR="006500E2">
        <w:rPr>
          <w:rFonts w:ascii="Times New Roman" w:hAnsi="Times New Roman" w:cs="Times New Roman"/>
        </w:rPr>
        <w:t xml:space="preserve"> </w:t>
      </w:r>
      <w:r w:rsidR="009759F8">
        <w:rPr>
          <w:rFonts w:ascii="Times New Roman" w:hAnsi="Times New Roman" w:cs="Times New Roman"/>
        </w:rPr>
        <w:t>o</w:t>
      </w:r>
      <w:r w:rsidR="009759F8">
        <w:rPr>
          <w:rFonts w:ascii="Times New Roman" w:hAnsi="Times New Roman" w:cs="Times New Roman"/>
          <w:color w:val="auto"/>
        </w:rPr>
        <w:t xml:space="preserve">., so sídlom Orechová 2053/17, 927 01 Šaľa,  </w:t>
      </w:r>
      <w:r w:rsidR="009759F8" w:rsidRPr="00B34E5F">
        <w:rPr>
          <w:rFonts w:ascii="Times New Roman" w:hAnsi="Times New Roman" w:cs="Times New Roman"/>
          <w:color w:val="auto"/>
        </w:rPr>
        <w:t>IČO:</w:t>
      </w:r>
      <w:r w:rsidR="009759F8">
        <w:rPr>
          <w:rFonts w:ascii="Times New Roman" w:hAnsi="Times New Roman" w:cs="Times New Roman"/>
          <w:color w:val="auto"/>
        </w:rPr>
        <w:t>36283371</w:t>
      </w:r>
      <w:r w:rsidR="009759F8" w:rsidRPr="00B34E5F">
        <w:rPr>
          <w:rFonts w:ascii="Times New Roman" w:hAnsi="Times New Roman" w:cs="Times New Roman"/>
          <w:color w:val="auto"/>
        </w:rPr>
        <w:t>,</w:t>
      </w:r>
      <w:r w:rsidR="009759F8">
        <w:rPr>
          <w:rFonts w:ascii="Times New Roman" w:hAnsi="Times New Roman" w:cs="Times New Roman"/>
          <w:color w:val="auto"/>
        </w:rPr>
        <w:t xml:space="preserve"> </w:t>
      </w:r>
      <w:r w:rsidR="009759F8" w:rsidRPr="00B34E5F">
        <w:rPr>
          <w:rFonts w:ascii="Times New Roman" w:hAnsi="Times New Roman" w:cs="Times New Roman"/>
          <w:color w:val="auto"/>
        </w:rPr>
        <w:t xml:space="preserve">DIČ: </w:t>
      </w:r>
      <w:r w:rsidR="009759F8">
        <w:rPr>
          <w:rFonts w:ascii="Times New Roman" w:hAnsi="Times New Roman" w:cs="Times New Roman"/>
          <w:color w:val="auto"/>
        </w:rPr>
        <w:t>2022144091</w:t>
      </w:r>
    </w:p>
    <w:p w14:paraId="7AEA7C9C" w14:textId="21AE2430" w:rsidR="000D2CC3" w:rsidRDefault="000D2CC3" w:rsidP="00CD1FC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EE0000"/>
          <w:sz w:val="24"/>
          <w:szCs w:val="24"/>
        </w:rPr>
      </w:pPr>
    </w:p>
    <w:p w14:paraId="170B7AB5" w14:textId="77777777" w:rsidR="009759F8" w:rsidRPr="0029355C" w:rsidRDefault="009759F8" w:rsidP="00CD1FC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EE0000"/>
          <w:sz w:val="24"/>
          <w:szCs w:val="24"/>
        </w:rPr>
      </w:pPr>
    </w:p>
    <w:p w14:paraId="424B1064" w14:textId="7DA4EF25" w:rsidR="00D567A1" w:rsidRPr="00C43415" w:rsidRDefault="002333B5" w:rsidP="00CD1FC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3415">
        <w:rPr>
          <w:rFonts w:ascii="Times New Roman" w:hAnsi="Times New Roman" w:cs="Times New Roman"/>
          <w:sz w:val="24"/>
          <w:szCs w:val="24"/>
        </w:rPr>
        <w:t>Zmluva</w:t>
      </w:r>
      <w:r w:rsidR="00F7720A" w:rsidRPr="00C43415">
        <w:rPr>
          <w:rFonts w:ascii="Times New Roman" w:hAnsi="Times New Roman" w:cs="Times New Roman"/>
          <w:sz w:val="24"/>
          <w:szCs w:val="24"/>
        </w:rPr>
        <w:t xml:space="preserve"> bola </w:t>
      </w:r>
      <w:r w:rsidRPr="00C43415">
        <w:rPr>
          <w:rFonts w:ascii="Times New Roman" w:hAnsi="Times New Roman" w:cs="Times New Roman"/>
          <w:sz w:val="24"/>
          <w:szCs w:val="24"/>
        </w:rPr>
        <w:t xml:space="preserve"> zverejnená</w:t>
      </w:r>
      <w:r w:rsidR="00D567A1" w:rsidRPr="00C43415">
        <w:rPr>
          <w:rFonts w:ascii="Times New Roman" w:hAnsi="Times New Roman" w:cs="Times New Roman"/>
          <w:sz w:val="24"/>
          <w:szCs w:val="24"/>
        </w:rPr>
        <w:t xml:space="preserve"> v centrálnom registri zmlúv:</w:t>
      </w:r>
    </w:p>
    <w:p w14:paraId="346054D1" w14:textId="68CCCA40" w:rsidR="00D567A1" w:rsidRPr="00C43415" w:rsidRDefault="003C04D5" w:rsidP="00CD1F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3415">
        <w:rPr>
          <w:rFonts w:ascii="Times New Roman" w:hAnsi="Times New Roman" w:cs="Times New Roman"/>
          <w:sz w:val="24"/>
          <w:szCs w:val="24"/>
        </w:rPr>
        <w:t xml:space="preserve">Kúpna zmluva </w:t>
      </w:r>
      <w:r w:rsidR="00D567A1" w:rsidRPr="00C43415">
        <w:rPr>
          <w:rFonts w:ascii="Times New Roman" w:hAnsi="Times New Roman" w:cs="Times New Roman"/>
          <w:sz w:val="24"/>
          <w:szCs w:val="24"/>
        </w:rPr>
        <w:t xml:space="preserve"> č. </w:t>
      </w:r>
      <w:r w:rsidR="009759F8">
        <w:rPr>
          <w:rFonts w:ascii="Times New Roman" w:hAnsi="Times New Roman" w:cs="Times New Roman"/>
          <w:sz w:val="24"/>
          <w:szCs w:val="24"/>
        </w:rPr>
        <w:t>272</w:t>
      </w:r>
      <w:r w:rsidR="00C43415">
        <w:rPr>
          <w:rFonts w:ascii="Times New Roman" w:hAnsi="Times New Roman" w:cs="Times New Roman"/>
          <w:sz w:val="24"/>
          <w:szCs w:val="24"/>
        </w:rPr>
        <w:t xml:space="preserve">/ 2026 </w:t>
      </w:r>
      <w:r w:rsidRPr="00C43415">
        <w:rPr>
          <w:rFonts w:ascii="Times New Roman" w:hAnsi="Times New Roman" w:cs="Times New Roman"/>
          <w:sz w:val="24"/>
          <w:szCs w:val="24"/>
        </w:rPr>
        <w:t xml:space="preserve">zo dňa </w:t>
      </w:r>
      <w:r w:rsidR="009759F8">
        <w:rPr>
          <w:rFonts w:ascii="Times New Roman" w:hAnsi="Times New Roman" w:cs="Times New Roman"/>
          <w:sz w:val="24"/>
          <w:szCs w:val="24"/>
        </w:rPr>
        <w:t>1</w:t>
      </w:r>
      <w:r w:rsidR="00C43415" w:rsidRPr="00C43415">
        <w:rPr>
          <w:rFonts w:ascii="Times New Roman" w:hAnsi="Times New Roman" w:cs="Times New Roman"/>
          <w:sz w:val="24"/>
          <w:szCs w:val="24"/>
        </w:rPr>
        <w:t>7</w:t>
      </w:r>
      <w:r w:rsidR="005A79AB" w:rsidRPr="00C43415">
        <w:rPr>
          <w:rFonts w:ascii="Times New Roman" w:hAnsi="Times New Roman" w:cs="Times New Roman"/>
          <w:sz w:val="24"/>
          <w:szCs w:val="24"/>
        </w:rPr>
        <w:t>.0</w:t>
      </w:r>
      <w:r w:rsidR="009759F8">
        <w:rPr>
          <w:rFonts w:ascii="Times New Roman" w:hAnsi="Times New Roman" w:cs="Times New Roman"/>
          <w:sz w:val="24"/>
          <w:szCs w:val="24"/>
        </w:rPr>
        <w:t>4</w:t>
      </w:r>
      <w:r w:rsidR="005A79AB" w:rsidRPr="00C43415">
        <w:rPr>
          <w:rFonts w:ascii="Times New Roman" w:hAnsi="Times New Roman" w:cs="Times New Roman"/>
          <w:sz w:val="24"/>
          <w:szCs w:val="24"/>
        </w:rPr>
        <w:t>.2026</w:t>
      </w:r>
      <w:r w:rsidR="00F74E83" w:rsidRPr="00C43415">
        <w:rPr>
          <w:rFonts w:ascii="Times New Roman" w:hAnsi="Times New Roman" w:cs="Times New Roman"/>
          <w:sz w:val="24"/>
          <w:szCs w:val="24"/>
        </w:rPr>
        <w:t xml:space="preserve">,  nadobudla účinnosť dňa </w:t>
      </w:r>
      <w:r w:rsidR="009759F8">
        <w:rPr>
          <w:rFonts w:ascii="Times New Roman" w:hAnsi="Times New Roman" w:cs="Times New Roman"/>
          <w:sz w:val="24"/>
          <w:szCs w:val="24"/>
        </w:rPr>
        <w:t>22.04.2026</w:t>
      </w:r>
    </w:p>
    <w:p w14:paraId="0CD602D7" w14:textId="5073E00B" w:rsidR="00CD1FCC" w:rsidRDefault="009759F8" w:rsidP="00CD1FCC">
      <w:pPr>
        <w:autoSpaceDE w:val="0"/>
        <w:autoSpaceDN w:val="0"/>
        <w:spacing w:after="0" w:line="240" w:lineRule="auto"/>
        <w:jc w:val="both"/>
      </w:pPr>
      <w:hyperlink r:id="rId8" w:history="1">
        <w:r w:rsidRPr="00B26B76">
          <w:rPr>
            <w:rStyle w:val="Hypertextovprepojenie"/>
          </w:rPr>
          <w:t>https://www.crz.gov.sk/zmluva/12253957/</w:t>
        </w:r>
      </w:hyperlink>
    </w:p>
    <w:p w14:paraId="2A60ECE8" w14:textId="77777777" w:rsidR="009759F8" w:rsidRPr="0029355C" w:rsidRDefault="009759F8" w:rsidP="00CD1FC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EE0000"/>
          <w:sz w:val="24"/>
          <w:szCs w:val="24"/>
        </w:rPr>
      </w:pPr>
    </w:p>
    <w:p w14:paraId="1CE8158B" w14:textId="0EB6780F" w:rsidR="00D567A1" w:rsidRPr="00976ADD" w:rsidRDefault="00D567A1" w:rsidP="00CD1FC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6ADD">
        <w:rPr>
          <w:rFonts w:ascii="Times New Roman" w:hAnsi="Times New Roman" w:cs="Times New Roman"/>
          <w:b/>
          <w:bCs/>
          <w:sz w:val="24"/>
          <w:szCs w:val="24"/>
        </w:rPr>
        <w:t>Stanovisko právnika mesta</w:t>
      </w:r>
      <w:r w:rsidRPr="00976ADD">
        <w:rPr>
          <w:rFonts w:ascii="Times New Roman" w:hAnsi="Times New Roman" w:cs="Times New Roman"/>
          <w:sz w:val="24"/>
          <w:szCs w:val="24"/>
        </w:rPr>
        <w:t>:</w:t>
      </w:r>
    </w:p>
    <w:p w14:paraId="0E8F2FDE" w14:textId="75BC3C29" w:rsidR="00D567A1" w:rsidRPr="00976ADD" w:rsidRDefault="00D567A1" w:rsidP="00CD1FC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6ADD">
        <w:rPr>
          <w:rFonts w:ascii="Times New Roman" w:hAnsi="Times New Roman" w:cs="Times New Roman"/>
          <w:sz w:val="24"/>
          <w:szCs w:val="24"/>
        </w:rPr>
        <w:t>Predložen</w:t>
      </w:r>
      <w:r w:rsidR="00CD1FCC" w:rsidRPr="00976ADD">
        <w:rPr>
          <w:rFonts w:ascii="Times New Roman" w:hAnsi="Times New Roman" w:cs="Times New Roman"/>
          <w:sz w:val="24"/>
          <w:szCs w:val="24"/>
        </w:rPr>
        <w:t>á</w:t>
      </w:r>
      <w:r w:rsidRPr="00976ADD">
        <w:rPr>
          <w:rFonts w:ascii="Times New Roman" w:hAnsi="Times New Roman" w:cs="Times New Roman"/>
          <w:sz w:val="24"/>
          <w:szCs w:val="24"/>
        </w:rPr>
        <w:t xml:space="preserve"> zmluv</w:t>
      </w:r>
      <w:r w:rsidR="00CD1FCC" w:rsidRPr="00976ADD">
        <w:rPr>
          <w:rFonts w:ascii="Times New Roman" w:hAnsi="Times New Roman" w:cs="Times New Roman"/>
          <w:sz w:val="24"/>
          <w:szCs w:val="24"/>
        </w:rPr>
        <w:t xml:space="preserve">a je </w:t>
      </w:r>
      <w:r w:rsidRPr="00976ADD">
        <w:rPr>
          <w:rFonts w:ascii="Times New Roman" w:hAnsi="Times New Roman" w:cs="Times New Roman"/>
          <w:sz w:val="24"/>
          <w:szCs w:val="24"/>
        </w:rPr>
        <w:t>v súlade s platnými právnymi predpismi SR.</w:t>
      </w:r>
    </w:p>
    <w:p w14:paraId="18533576" w14:textId="77777777" w:rsidR="00D567A1" w:rsidRPr="0029355C" w:rsidRDefault="00D567A1" w:rsidP="00CD1FC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EE0000"/>
          <w:sz w:val="24"/>
          <w:szCs w:val="24"/>
        </w:rPr>
      </w:pPr>
    </w:p>
    <w:p w14:paraId="4DE9B4A6" w14:textId="77777777" w:rsidR="00D567A1" w:rsidRPr="0029355C" w:rsidRDefault="00D567A1" w:rsidP="00CD1FC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EE0000"/>
          <w:sz w:val="24"/>
          <w:szCs w:val="24"/>
        </w:rPr>
      </w:pPr>
    </w:p>
    <w:sectPr w:rsidR="00D567A1" w:rsidRPr="0029355C" w:rsidSect="005F3CB2">
      <w:head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AD25E" w14:textId="77777777" w:rsidR="00D5725A" w:rsidRDefault="00D5725A" w:rsidP="0022478B">
      <w:pPr>
        <w:spacing w:after="0" w:line="240" w:lineRule="auto"/>
      </w:pPr>
      <w:r>
        <w:separator/>
      </w:r>
    </w:p>
  </w:endnote>
  <w:endnote w:type="continuationSeparator" w:id="0">
    <w:p w14:paraId="09A3DDA2" w14:textId="77777777" w:rsidR="00D5725A" w:rsidRDefault="00D5725A" w:rsidP="00224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02B88" w14:textId="77777777" w:rsidR="00D5725A" w:rsidRDefault="00D5725A" w:rsidP="0022478B">
      <w:pPr>
        <w:spacing w:after="0" w:line="240" w:lineRule="auto"/>
      </w:pPr>
      <w:r>
        <w:separator/>
      </w:r>
    </w:p>
  </w:footnote>
  <w:footnote w:type="continuationSeparator" w:id="0">
    <w:p w14:paraId="031C3768" w14:textId="77777777" w:rsidR="00D5725A" w:rsidRDefault="00D5725A" w:rsidP="00224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1335332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1FF6458C" w14:textId="5B34CF61" w:rsidR="0022478B" w:rsidRPr="0022478B" w:rsidRDefault="0022478B">
        <w:pPr>
          <w:pStyle w:val="Hlavika"/>
          <w:jc w:val="center"/>
          <w:rPr>
            <w:rFonts w:ascii="Times New Roman" w:hAnsi="Times New Roman" w:cs="Times New Roman"/>
          </w:rPr>
        </w:pPr>
        <w:r w:rsidRPr="0022478B">
          <w:rPr>
            <w:rFonts w:ascii="Times New Roman" w:hAnsi="Times New Roman" w:cs="Times New Roman"/>
          </w:rPr>
          <w:fldChar w:fldCharType="begin"/>
        </w:r>
        <w:r w:rsidRPr="0022478B">
          <w:rPr>
            <w:rFonts w:ascii="Times New Roman" w:hAnsi="Times New Roman" w:cs="Times New Roman"/>
          </w:rPr>
          <w:instrText>PAGE   \* MERGEFORMAT</w:instrText>
        </w:r>
        <w:r w:rsidRPr="0022478B">
          <w:rPr>
            <w:rFonts w:ascii="Times New Roman" w:hAnsi="Times New Roman" w:cs="Times New Roman"/>
          </w:rPr>
          <w:fldChar w:fldCharType="separate"/>
        </w:r>
        <w:r w:rsidR="00557930">
          <w:rPr>
            <w:rFonts w:ascii="Times New Roman" w:hAnsi="Times New Roman" w:cs="Times New Roman"/>
            <w:noProof/>
          </w:rPr>
          <w:t>5</w:t>
        </w:r>
        <w:r w:rsidRPr="0022478B">
          <w:rPr>
            <w:rFonts w:ascii="Times New Roman" w:hAnsi="Times New Roman" w:cs="Times New Roman"/>
          </w:rPr>
          <w:fldChar w:fldCharType="end"/>
        </w:r>
      </w:p>
    </w:sdtContent>
  </w:sdt>
  <w:p w14:paraId="3765BCD1" w14:textId="77777777" w:rsidR="0022478B" w:rsidRDefault="0022478B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A3207"/>
    <w:multiLevelType w:val="hybridMultilevel"/>
    <w:tmpl w:val="F45613DC"/>
    <w:lvl w:ilvl="0" w:tplc="395E5822">
      <w:start w:val="1"/>
      <w:numFmt w:val="bullet"/>
      <w:lvlText w:val=""/>
      <w:lvlJc w:val="left"/>
      <w:pPr>
        <w:ind w:left="36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726602"/>
    <w:multiLevelType w:val="hybridMultilevel"/>
    <w:tmpl w:val="59600A64"/>
    <w:lvl w:ilvl="0" w:tplc="2A741EF8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C568F9"/>
    <w:multiLevelType w:val="hybridMultilevel"/>
    <w:tmpl w:val="52D4F3C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E44553"/>
    <w:multiLevelType w:val="hybridMultilevel"/>
    <w:tmpl w:val="9182C234"/>
    <w:lvl w:ilvl="0" w:tplc="198428BE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591DC4"/>
    <w:multiLevelType w:val="hybridMultilevel"/>
    <w:tmpl w:val="0E6EE8C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B0C83"/>
    <w:multiLevelType w:val="hybridMultilevel"/>
    <w:tmpl w:val="B622E45A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6" w15:restartNumberingAfterBreak="0">
    <w:nsid w:val="12C658BF"/>
    <w:multiLevelType w:val="hybridMultilevel"/>
    <w:tmpl w:val="E26A9E98"/>
    <w:lvl w:ilvl="0" w:tplc="F702B540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0A0FED"/>
    <w:multiLevelType w:val="hybridMultilevel"/>
    <w:tmpl w:val="3F26E05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347304"/>
    <w:multiLevelType w:val="hybridMultilevel"/>
    <w:tmpl w:val="0E6EE8C2"/>
    <w:lvl w:ilvl="0" w:tplc="05445A22">
      <w:start w:val="1"/>
      <w:numFmt w:val="lowerLetter"/>
      <w:lvlText w:val="%1)"/>
      <w:lvlJc w:val="left"/>
      <w:pPr>
        <w:ind w:left="720" w:hanging="360"/>
      </w:pPr>
      <w:rPr>
        <w:rFonts w:hint="default"/>
        <w:strike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927235"/>
    <w:multiLevelType w:val="hybridMultilevel"/>
    <w:tmpl w:val="5136F632"/>
    <w:lvl w:ilvl="0" w:tplc="6EAAF08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9A4E45"/>
    <w:multiLevelType w:val="hybridMultilevel"/>
    <w:tmpl w:val="8F16A6A8"/>
    <w:lvl w:ilvl="0" w:tplc="198428B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611FA5"/>
    <w:multiLevelType w:val="hybridMultilevel"/>
    <w:tmpl w:val="7EB088CE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2" w15:restartNumberingAfterBreak="0">
    <w:nsid w:val="1ADE6F8D"/>
    <w:multiLevelType w:val="hybridMultilevel"/>
    <w:tmpl w:val="5D12FA04"/>
    <w:lvl w:ilvl="0" w:tplc="D5C20CCC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5A39F6"/>
    <w:multiLevelType w:val="hybridMultilevel"/>
    <w:tmpl w:val="49B03F08"/>
    <w:lvl w:ilvl="0" w:tplc="29B8BE7C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2B623A"/>
    <w:multiLevelType w:val="hybridMultilevel"/>
    <w:tmpl w:val="5810BCAA"/>
    <w:lvl w:ilvl="0" w:tplc="DBD61D9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3F545E"/>
    <w:multiLevelType w:val="hybridMultilevel"/>
    <w:tmpl w:val="CA20DD94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6" w15:restartNumberingAfterBreak="0">
    <w:nsid w:val="2FAD3F46"/>
    <w:multiLevelType w:val="hybridMultilevel"/>
    <w:tmpl w:val="21D442A4"/>
    <w:lvl w:ilvl="0" w:tplc="D5084D8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DF1D03"/>
    <w:multiLevelType w:val="hybridMultilevel"/>
    <w:tmpl w:val="98CC6E96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8" w15:restartNumberingAfterBreak="0">
    <w:nsid w:val="35646874"/>
    <w:multiLevelType w:val="hybridMultilevel"/>
    <w:tmpl w:val="F8C09CBC"/>
    <w:lvl w:ilvl="0" w:tplc="D2964ED4">
      <w:start w:val="1"/>
      <w:numFmt w:val="bullet"/>
      <w:lvlText w:val=""/>
      <w:lvlJc w:val="left"/>
      <w:pPr>
        <w:ind w:left="250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82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54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265" w:hanging="360"/>
      </w:pPr>
      <w:rPr>
        <w:rFonts w:ascii="Wingdings" w:hAnsi="Wingdings" w:hint="default"/>
      </w:rPr>
    </w:lvl>
  </w:abstractNum>
  <w:abstractNum w:abstractNumId="19" w15:restartNumberingAfterBreak="0">
    <w:nsid w:val="365C32B0"/>
    <w:multiLevelType w:val="hybridMultilevel"/>
    <w:tmpl w:val="946EA44C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0" w15:restartNumberingAfterBreak="0">
    <w:nsid w:val="3F526138"/>
    <w:multiLevelType w:val="hybridMultilevel"/>
    <w:tmpl w:val="CC3CAB80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1" w15:restartNumberingAfterBreak="0">
    <w:nsid w:val="41F059CF"/>
    <w:multiLevelType w:val="hybridMultilevel"/>
    <w:tmpl w:val="D5546DB2"/>
    <w:lvl w:ilvl="0" w:tplc="96280F6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3F3900"/>
    <w:multiLevelType w:val="hybridMultilevel"/>
    <w:tmpl w:val="5854FA68"/>
    <w:lvl w:ilvl="0" w:tplc="0B6EDAE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0EF20D6"/>
    <w:multiLevelType w:val="hybridMultilevel"/>
    <w:tmpl w:val="265E67C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20119B"/>
    <w:multiLevelType w:val="hybridMultilevel"/>
    <w:tmpl w:val="0E6EE8C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D938B3"/>
    <w:multiLevelType w:val="hybridMultilevel"/>
    <w:tmpl w:val="E4F2A686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5DE61C94"/>
    <w:multiLevelType w:val="hybridMultilevel"/>
    <w:tmpl w:val="0CB6E8FC"/>
    <w:lvl w:ilvl="0" w:tplc="55FE5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E61013E"/>
    <w:multiLevelType w:val="hybridMultilevel"/>
    <w:tmpl w:val="0364720A"/>
    <w:lvl w:ilvl="0" w:tplc="243A131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5C1E5350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6602D39"/>
    <w:multiLevelType w:val="hybridMultilevel"/>
    <w:tmpl w:val="1C14B13E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9" w15:restartNumberingAfterBreak="0">
    <w:nsid w:val="7B664A33"/>
    <w:multiLevelType w:val="hybridMultilevel"/>
    <w:tmpl w:val="7CA65C72"/>
    <w:lvl w:ilvl="0" w:tplc="395E5822">
      <w:start w:val="1"/>
      <w:numFmt w:val="bullet"/>
      <w:lvlText w:val=""/>
      <w:lvlJc w:val="left"/>
      <w:pPr>
        <w:ind w:left="36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F8F5CAF"/>
    <w:multiLevelType w:val="hybridMultilevel"/>
    <w:tmpl w:val="BDA4C334"/>
    <w:lvl w:ilvl="0" w:tplc="198428BE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41736400">
    <w:abstractNumId w:val="2"/>
  </w:num>
  <w:num w:numId="2" w16cid:durableId="1670868644">
    <w:abstractNumId w:val="8"/>
  </w:num>
  <w:num w:numId="3" w16cid:durableId="1872262880">
    <w:abstractNumId w:val="27"/>
  </w:num>
  <w:num w:numId="4" w16cid:durableId="1014722549">
    <w:abstractNumId w:val="26"/>
  </w:num>
  <w:num w:numId="5" w16cid:durableId="490146685">
    <w:abstractNumId w:val="9"/>
  </w:num>
  <w:num w:numId="6" w16cid:durableId="2133940528">
    <w:abstractNumId w:val="7"/>
  </w:num>
  <w:num w:numId="7" w16cid:durableId="304896236">
    <w:abstractNumId w:val="10"/>
  </w:num>
  <w:num w:numId="8" w16cid:durableId="650136893">
    <w:abstractNumId w:val="30"/>
  </w:num>
  <w:num w:numId="9" w16cid:durableId="1552426088">
    <w:abstractNumId w:val="3"/>
  </w:num>
  <w:num w:numId="10" w16cid:durableId="980187545">
    <w:abstractNumId w:val="29"/>
  </w:num>
  <w:num w:numId="11" w16cid:durableId="2120290880">
    <w:abstractNumId w:val="0"/>
  </w:num>
  <w:num w:numId="12" w16cid:durableId="1901821738">
    <w:abstractNumId w:val="18"/>
  </w:num>
  <w:num w:numId="13" w16cid:durableId="1455441295">
    <w:abstractNumId w:val="20"/>
  </w:num>
  <w:num w:numId="14" w16cid:durableId="1050226283">
    <w:abstractNumId w:val="19"/>
  </w:num>
  <w:num w:numId="15" w16cid:durableId="752749936">
    <w:abstractNumId w:val="28"/>
  </w:num>
  <w:num w:numId="16" w16cid:durableId="489638169">
    <w:abstractNumId w:val="11"/>
  </w:num>
  <w:num w:numId="17" w16cid:durableId="273052301">
    <w:abstractNumId w:val="5"/>
  </w:num>
  <w:num w:numId="18" w16cid:durableId="1806309679">
    <w:abstractNumId w:val="15"/>
  </w:num>
  <w:num w:numId="19" w16cid:durableId="1321420278">
    <w:abstractNumId w:val="25"/>
  </w:num>
  <w:num w:numId="20" w16cid:durableId="1390763952">
    <w:abstractNumId w:val="17"/>
  </w:num>
  <w:num w:numId="21" w16cid:durableId="924991822">
    <w:abstractNumId w:val="16"/>
  </w:num>
  <w:num w:numId="22" w16cid:durableId="2041121775">
    <w:abstractNumId w:val="12"/>
  </w:num>
  <w:num w:numId="23" w16cid:durableId="122118255">
    <w:abstractNumId w:val="21"/>
  </w:num>
  <w:num w:numId="24" w16cid:durableId="1386836372">
    <w:abstractNumId w:val="13"/>
  </w:num>
  <w:num w:numId="25" w16cid:durableId="1084953786">
    <w:abstractNumId w:val="6"/>
  </w:num>
  <w:num w:numId="26" w16cid:durableId="842744830">
    <w:abstractNumId w:val="1"/>
  </w:num>
  <w:num w:numId="27" w16cid:durableId="826672169">
    <w:abstractNumId w:val="22"/>
  </w:num>
  <w:num w:numId="28" w16cid:durableId="1654145009">
    <w:abstractNumId w:val="23"/>
  </w:num>
  <w:num w:numId="29" w16cid:durableId="714935141">
    <w:abstractNumId w:val="24"/>
  </w:num>
  <w:num w:numId="30" w16cid:durableId="743797518">
    <w:abstractNumId w:val="4"/>
  </w:num>
  <w:num w:numId="31" w16cid:durableId="7747990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C9B"/>
    <w:rsid w:val="00005995"/>
    <w:rsid w:val="00013DC8"/>
    <w:rsid w:val="0001735F"/>
    <w:rsid w:val="000359FE"/>
    <w:rsid w:val="00043AE6"/>
    <w:rsid w:val="000503C8"/>
    <w:rsid w:val="00056BD9"/>
    <w:rsid w:val="0006025B"/>
    <w:rsid w:val="0007210E"/>
    <w:rsid w:val="00074910"/>
    <w:rsid w:val="00095C7E"/>
    <w:rsid w:val="000A5892"/>
    <w:rsid w:val="000B17F0"/>
    <w:rsid w:val="000C71AF"/>
    <w:rsid w:val="000C77F5"/>
    <w:rsid w:val="000D1984"/>
    <w:rsid w:val="000D2CC3"/>
    <w:rsid w:val="000D5BE7"/>
    <w:rsid w:val="000F290D"/>
    <w:rsid w:val="0012633B"/>
    <w:rsid w:val="001265FF"/>
    <w:rsid w:val="0014060A"/>
    <w:rsid w:val="001406E3"/>
    <w:rsid w:val="00143F3B"/>
    <w:rsid w:val="00147D20"/>
    <w:rsid w:val="0015723B"/>
    <w:rsid w:val="001668E8"/>
    <w:rsid w:val="001805FE"/>
    <w:rsid w:val="00182664"/>
    <w:rsid w:val="00193158"/>
    <w:rsid w:val="001C5F45"/>
    <w:rsid w:val="001E1304"/>
    <w:rsid w:val="001F739E"/>
    <w:rsid w:val="0022478B"/>
    <w:rsid w:val="002333B5"/>
    <w:rsid w:val="002528E5"/>
    <w:rsid w:val="0025396D"/>
    <w:rsid w:val="00265A39"/>
    <w:rsid w:val="00274037"/>
    <w:rsid w:val="00286A5C"/>
    <w:rsid w:val="0029355C"/>
    <w:rsid w:val="00293AD3"/>
    <w:rsid w:val="002A6128"/>
    <w:rsid w:val="002A6E0B"/>
    <w:rsid w:val="002B651D"/>
    <w:rsid w:val="002C09A2"/>
    <w:rsid w:val="002C319A"/>
    <w:rsid w:val="002C35F3"/>
    <w:rsid w:val="002D2B9F"/>
    <w:rsid w:val="002D3C01"/>
    <w:rsid w:val="002D67AB"/>
    <w:rsid w:val="002E11F8"/>
    <w:rsid w:val="002E260F"/>
    <w:rsid w:val="002E4181"/>
    <w:rsid w:val="002E4586"/>
    <w:rsid w:val="002F0CDA"/>
    <w:rsid w:val="003014CA"/>
    <w:rsid w:val="003229D8"/>
    <w:rsid w:val="00327E78"/>
    <w:rsid w:val="003313AC"/>
    <w:rsid w:val="0034762F"/>
    <w:rsid w:val="00347C68"/>
    <w:rsid w:val="003609C7"/>
    <w:rsid w:val="00366912"/>
    <w:rsid w:val="00390791"/>
    <w:rsid w:val="00391BD4"/>
    <w:rsid w:val="0039450D"/>
    <w:rsid w:val="003A1C2A"/>
    <w:rsid w:val="003A2BE4"/>
    <w:rsid w:val="003B5011"/>
    <w:rsid w:val="003B762A"/>
    <w:rsid w:val="003C04D5"/>
    <w:rsid w:val="003C15C8"/>
    <w:rsid w:val="003E1229"/>
    <w:rsid w:val="003E2C4C"/>
    <w:rsid w:val="003E419E"/>
    <w:rsid w:val="003E5E66"/>
    <w:rsid w:val="003F0560"/>
    <w:rsid w:val="003F081F"/>
    <w:rsid w:val="00401121"/>
    <w:rsid w:val="0041225E"/>
    <w:rsid w:val="00425CB8"/>
    <w:rsid w:val="004347E1"/>
    <w:rsid w:val="004353E5"/>
    <w:rsid w:val="00446349"/>
    <w:rsid w:val="004500A6"/>
    <w:rsid w:val="00454A18"/>
    <w:rsid w:val="0046077A"/>
    <w:rsid w:val="00474747"/>
    <w:rsid w:val="0048266E"/>
    <w:rsid w:val="0048652B"/>
    <w:rsid w:val="004A6CB8"/>
    <w:rsid w:val="004B2906"/>
    <w:rsid w:val="004B3B50"/>
    <w:rsid w:val="004E13C4"/>
    <w:rsid w:val="004F1BC7"/>
    <w:rsid w:val="004F1CD1"/>
    <w:rsid w:val="00511693"/>
    <w:rsid w:val="005140F9"/>
    <w:rsid w:val="005238BF"/>
    <w:rsid w:val="00524467"/>
    <w:rsid w:val="005255A9"/>
    <w:rsid w:val="00533C2F"/>
    <w:rsid w:val="00540D9D"/>
    <w:rsid w:val="005424F8"/>
    <w:rsid w:val="00557930"/>
    <w:rsid w:val="00574796"/>
    <w:rsid w:val="005824DA"/>
    <w:rsid w:val="005857A2"/>
    <w:rsid w:val="005A1CC4"/>
    <w:rsid w:val="005A6343"/>
    <w:rsid w:val="005A79AB"/>
    <w:rsid w:val="005E3B3E"/>
    <w:rsid w:val="005F3CB2"/>
    <w:rsid w:val="00627D53"/>
    <w:rsid w:val="006373A8"/>
    <w:rsid w:val="006500E2"/>
    <w:rsid w:val="006549BB"/>
    <w:rsid w:val="006605BF"/>
    <w:rsid w:val="006702F5"/>
    <w:rsid w:val="00670A55"/>
    <w:rsid w:val="00671866"/>
    <w:rsid w:val="00674F61"/>
    <w:rsid w:val="00675870"/>
    <w:rsid w:val="00675AD9"/>
    <w:rsid w:val="00676FD3"/>
    <w:rsid w:val="00694BC7"/>
    <w:rsid w:val="00696C7E"/>
    <w:rsid w:val="006D4D17"/>
    <w:rsid w:val="006E0F30"/>
    <w:rsid w:val="006E2CC7"/>
    <w:rsid w:val="006F1A47"/>
    <w:rsid w:val="00706AF6"/>
    <w:rsid w:val="007148A8"/>
    <w:rsid w:val="007153E9"/>
    <w:rsid w:val="00724365"/>
    <w:rsid w:val="00724EE1"/>
    <w:rsid w:val="00765AE5"/>
    <w:rsid w:val="007743F7"/>
    <w:rsid w:val="00787067"/>
    <w:rsid w:val="00795B34"/>
    <w:rsid w:val="007B7ACC"/>
    <w:rsid w:val="007C4F22"/>
    <w:rsid w:val="007C5886"/>
    <w:rsid w:val="007D0C19"/>
    <w:rsid w:val="007D4D56"/>
    <w:rsid w:val="00801629"/>
    <w:rsid w:val="00802634"/>
    <w:rsid w:val="008042BC"/>
    <w:rsid w:val="008065F6"/>
    <w:rsid w:val="00815297"/>
    <w:rsid w:val="008157E8"/>
    <w:rsid w:val="0082319C"/>
    <w:rsid w:val="00833C03"/>
    <w:rsid w:val="0083546E"/>
    <w:rsid w:val="008365C2"/>
    <w:rsid w:val="008372B1"/>
    <w:rsid w:val="00854F75"/>
    <w:rsid w:val="00862ED8"/>
    <w:rsid w:val="00865BBC"/>
    <w:rsid w:val="00880A05"/>
    <w:rsid w:val="00880C68"/>
    <w:rsid w:val="008B0123"/>
    <w:rsid w:val="008B1E74"/>
    <w:rsid w:val="008B31FE"/>
    <w:rsid w:val="008C0C34"/>
    <w:rsid w:val="008E6358"/>
    <w:rsid w:val="008F1E61"/>
    <w:rsid w:val="008F241E"/>
    <w:rsid w:val="008F3531"/>
    <w:rsid w:val="00910E03"/>
    <w:rsid w:val="00912B72"/>
    <w:rsid w:val="009153D2"/>
    <w:rsid w:val="0092015E"/>
    <w:rsid w:val="0093236F"/>
    <w:rsid w:val="0093560F"/>
    <w:rsid w:val="009524BD"/>
    <w:rsid w:val="00952FFE"/>
    <w:rsid w:val="009759F8"/>
    <w:rsid w:val="00976ADD"/>
    <w:rsid w:val="00987CFD"/>
    <w:rsid w:val="00993B9F"/>
    <w:rsid w:val="009A43E2"/>
    <w:rsid w:val="009B6084"/>
    <w:rsid w:val="009D1868"/>
    <w:rsid w:val="009D4E76"/>
    <w:rsid w:val="009E7C86"/>
    <w:rsid w:val="00A07200"/>
    <w:rsid w:val="00A10CAF"/>
    <w:rsid w:val="00A1427A"/>
    <w:rsid w:val="00A22C44"/>
    <w:rsid w:val="00A40B72"/>
    <w:rsid w:val="00A45F27"/>
    <w:rsid w:val="00A602CC"/>
    <w:rsid w:val="00A608E3"/>
    <w:rsid w:val="00A63EAE"/>
    <w:rsid w:val="00A669B1"/>
    <w:rsid w:val="00A66E36"/>
    <w:rsid w:val="00A75327"/>
    <w:rsid w:val="00A777D6"/>
    <w:rsid w:val="00A9071B"/>
    <w:rsid w:val="00A9074F"/>
    <w:rsid w:val="00A93D1B"/>
    <w:rsid w:val="00AA3572"/>
    <w:rsid w:val="00AC0251"/>
    <w:rsid w:val="00AC17CA"/>
    <w:rsid w:val="00AD6C3D"/>
    <w:rsid w:val="00AE08A6"/>
    <w:rsid w:val="00B0426C"/>
    <w:rsid w:val="00B11256"/>
    <w:rsid w:val="00B153CE"/>
    <w:rsid w:val="00B34E5F"/>
    <w:rsid w:val="00B3680F"/>
    <w:rsid w:val="00B41459"/>
    <w:rsid w:val="00B45C31"/>
    <w:rsid w:val="00B57C9B"/>
    <w:rsid w:val="00B728BF"/>
    <w:rsid w:val="00B732CE"/>
    <w:rsid w:val="00B81496"/>
    <w:rsid w:val="00B837DD"/>
    <w:rsid w:val="00B9282B"/>
    <w:rsid w:val="00B94419"/>
    <w:rsid w:val="00B9798F"/>
    <w:rsid w:val="00BA0B46"/>
    <w:rsid w:val="00BC323E"/>
    <w:rsid w:val="00BC3FA8"/>
    <w:rsid w:val="00BC7BD6"/>
    <w:rsid w:val="00BD2682"/>
    <w:rsid w:val="00BD6E65"/>
    <w:rsid w:val="00BD7F87"/>
    <w:rsid w:val="00BE11D4"/>
    <w:rsid w:val="00BF195A"/>
    <w:rsid w:val="00BF1DAF"/>
    <w:rsid w:val="00BF5606"/>
    <w:rsid w:val="00C1537C"/>
    <w:rsid w:val="00C15E43"/>
    <w:rsid w:val="00C15FE2"/>
    <w:rsid w:val="00C175A6"/>
    <w:rsid w:val="00C261E9"/>
    <w:rsid w:val="00C43415"/>
    <w:rsid w:val="00C44247"/>
    <w:rsid w:val="00C45BE1"/>
    <w:rsid w:val="00C46880"/>
    <w:rsid w:val="00C551ED"/>
    <w:rsid w:val="00C553DE"/>
    <w:rsid w:val="00C578E5"/>
    <w:rsid w:val="00C57FAE"/>
    <w:rsid w:val="00C62AD6"/>
    <w:rsid w:val="00C666C9"/>
    <w:rsid w:val="00C76619"/>
    <w:rsid w:val="00C95EA1"/>
    <w:rsid w:val="00CB50F1"/>
    <w:rsid w:val="00CC33D7"/>
    <w:rsid w:val="00CD1761"/>
    <w:rsid w:val="00CD1FCC"/>
    <w:rsid w:val="00CD7F45"/>
    <w:rsid w:val="00CF7964"/>
    <w:rsid w:val="00D0558A"/>
    <w:rsid w:val="00D16D99"/>
    <w:rsid w:val="00D17C94"/>
    <w:rsid w:val="00D23D18"/>
    <w:rsid w:val="00D30767"/>
    <w:rsid w:val="00D338C1"/>
    <w:rsid w:val="00D35C38"/>
    <w:rsid w:val="00D50892"/>
    <w:rsid w:val="00D52C22"/>
    <w:rsid w:val="00D567A1"/>
    <w:rsid w:val="00D5725A"/>
    <w:rsid w:val="00D601CC"/>
    <w:rsid w:val="00D7272E"/>
    <w:rsid w:val="00D913D3"/>
    <w:rsid w:val="00D91527"/>
    <w:rsid w:val="00D9671A"/>
    <w:rsid w:val="00D97902"/>
    <w:rsid w:val="00DB659B"/>
    <w:rsid w:val="00DB7DCA"/>
    <w:rsid w:val="00DC25EA"/>
    <w:rsid w:val="00DC64A9"/>
    <w:rsid w:val="00DC710A"/>
    <w:rsid w:val="00DF2923"/>
    <w:rsid w:val="00DF3DE5"/>
    <w:rsid w:val="00DF577B"/>
    <w:rsid w:val="00E07E78"/>
    <w:rsid w:val="00E108C5"/>
    <w:rsid w:val="00E20C95"/>
    <w:rsid w:val="00E27F4C"/>
    <w:rsid w:val="00E43F70"/>
    <w:rsid w:val="00E46589"/>
    <w:rsid w:val="00E520DC"/>
    <w:rsid w:val="00E52616"/>
    <w:rsid w:val="00E672A5"/>
    <w:rsid w:val="00E71800"/>
    <w:rsid w:val="00E86AC4"/>
    <w:rsid w:val="00E93DDA"/>
    <w:rsid w:val="00EA6D5F"/>
    <w:rsid w:val="00EB6893"/>
    <w:rsid w:val="00EC713A"/>
    <w:rsid w:val="00EF0F24"/>
    <w:rsid w:val="00F0718E"/>
    <w:rsid w:val="00F17135"/>
    <w:rsid w:val="00F24663"/>
    <w:rsid w:val="00F34C47"/>
    <w:rsid w:val="00F351A1"/>
    <w:rsid w:val="00F50B41"/>
    <w:rsid w:val="00F524E8"/>
    <w:rsid w:val="00F528FB"/>
    <w:rsid w:val="00F56FD1"/>
    <w:rsid w:val="00F61E74"/>
    <w:rsid w:val="00F62E9E"/>
    <w:rsid w:val="00F74E83"/>
    <w:rsid w:val="00F7720A"/>
    <w:rsid w:val="00F80660"/>
    <w:rsid w:val="00FB0D7A"/>
    <w:rsid w:val="00FB5DDB"/>
    <w:rsid w:val="00FD2FD8"/>
    <w:rsid w:val="00FE0263"/>
    <w:rsid w:val="00FE1EF4"/>
    <w:rsid w:val="00FE40EA"/>
    <w:rsid w:val="00FE72C0"/>
    <w:rsid w:val="00FE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EF4CB"/>
  <w15:chartTrackingRefBased/>
  <w15:docId w15:val="{6538F9CB-4589-42E7-A3CE-75856EC15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qFormat/>
    <w:rsid w:val="007C588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B57C9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dpis1Char">
    <w:name w:val="Nadpis 1 Char"/>
    <w:basedOn w:val="Predvolenpsmoodseku"/>
    <w:link w:val="Nadpis1"/>
    <w:rsid w:val="007C5886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ormlnywebov">
    <w:name w:val="Normal (Web)"/>
    <w:aliases w:val="Normálny (webový) Char,Normálny (webový) Char1 Char,Normálny (webový) Char Char Char,Normálny (webový) Char1 Char Char Char,Normálny (webový) Char Char Char Char Char,Normálny (WWW) Char Char1 Char Char Char Char"/>
    <w:basedOn w:val="Normlny"/>
    <w:link w:val="NormlnywebovChar1"/>
    <w:uiPriority w:val="99"/>
    <w:unhideWhenUsed/>
    <w:rsid w:val="007C588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paragraph" w:styleId="Nzov">
    <w:name w:val="Title"/>
    <w:basedOn w:val="Normlny"/>
    <w:link w:val="NzovChar"/>
    <w:qFormat/>
    <w:rsid w:val="007C588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character" w:customStyle="1" w:styleId="NzovChar">
    <w:name w:val="Názov Char"/>
    <w:basedOn w:val="Predvolenpsmoodseku"/>
    <w:link w:val="Nzov"/>
    <w:rsid w:val="007C5886"/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paragraph" w:styleId="Zkladntext">
    <w:name w:val="Body Text"/>
    <w:basedOn w:val="Normlny"/>
    <w:link w:val="ZkladntextChar"/>
    <w:rsid w:val="007C5886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character" w:customStyle="1" w:styleId="ZkladntextChar">
    <w:name w:val="Základný text Char"/>
    <w:basedOn w:val="Predvolenpsmoodseku"/>
    <w:link w:val="Zkladntext"/>
    <w:rsid w:val="007C5886"/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paragraph" w:styleId="Odsekzoznamu">
    <w:name w:val="List Paragraph"/>
    <w:aliases w:val="body,Odsek zoznamu2,List Paragraph"/>
    <w:basedOn w:val="Normlny"/>
    <w:link w:val="OdsekzoznamuChar"/>
    <w:uiPriority w:val="34"/>
    <w:qFormat/>
    <w:rsid w:val="007C5886"/>
    <w:pPr>
      <w:spacing w:after="0" w:line="240" w:lineRule="auto"/>
      <w:ind w:left="720"/>
      <w:contextualSpacing/>
    </w:pPr>
    <w:rPr>
      <w:rFonts w:ascii="Calibri" w:hAnsi="Calibri" w:cs="Times New Roman"/>
    </w:rPr>
  </w:style>
  <w:style w:type="character" w:customStyle="1" w:styleId="NormlnywebovChar1">
    <w:name w:val="Normálny (webový) Char1"/>
    <w:aliases w:val="Normálny (webový) Char Char,Normálny (webový) Char1 Char Char,Normálny (webový) Char Char Char Char,Normálny (webový) Char1 Char Char Char Char,Normálny (webový) Char Char Char Char Char Char"/>
    <w:link w:val="Normlnywebov"/>
    <w:uiPriority w:val="99"/>
    <w:rsid w:val="007C5886"/>
    <w:rPr>
      <w:rFonts w:ascii="Times New Roman" w:hAnsi="Times New Roman" w:cs="Times New Roman"/>
      <w:sz w:val="24"/>
      <w:szCs w:val="24"/>
      <w:lang w:eastAsia="sk-SK"/>
    </w:rPr>
  </w:style>
  <w:style w:type="table" w:styleId="Mriekatabuky">
    <w:name w:val="Table Grid"/>
    <w:basedOn w:val="Normlnatabuka"/>
    <w:uiPriority w:val="59"/>
    <w:rsid w:val="007C58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semiHidden/>
    <w:unhideWhenUsed/>
    <w:rsid w:val="007148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148A8"/>
    <w:rPr>
      <w:rFonts w:ascii="Segoe UI" w:hAnsi="Segoe UI" w:cs="Segoe UI"/>
      <w:sz w:val="18"/>
      <w:szCs w:val="18"/>
    </w:rPr>
  </w:style>
  <w:style w:type="paragraph" w:customStyle="1" w:styleId="Normlny1">
    <w:name w:val="Normálny1"/>
    <w:rsid w:val="00795B34"/>
    <w:pP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lang w:val="en-US"/>
    </w:rPr>
  </w:style>
  <w:style w:type="character" w:customStyle="1" w:styleId="OdsekzoznamuChar">
    <w:name w:val="Odsek zoznamu Char"/>
    <w:aliases w:val="body Char,Odsek zoznamu2 Char,List Paragraph Char"/>
    <w:link w:val="Odsekzoznamu"/>
    <w:locked/>
    <w:rsid w:val="00795B34"/>
    <w:rPr>
      <w:rFonts w:ascii="Calibri" w:hAnsi="Calibri" w:cs="Times New Roman"/>
    </w:rPr>
  </w:style>
  <w:style w:type="paragraph" w:customStyle="1" w:styleId="Style43">
    <w:name w:val="Style43"/>
    <w:basedOn w:val="Normlny"/>
    <w:uiPriority w:val="99"/>
    <w:rsid w:val="00795B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224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2478B"/>
  </w:style>
  <w:style w:type="paragraph" w:styleId="Pta">
    <w:name w:val="footer"/>
    <w:basedOn w:val="Normlny"/>
    <w:link w:val="PtaChar"/>
    <w:uiPriority w:val="99"/>
    <w:unhideWhenUsed/>
    <w:rsid w:val="00224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2478B"/>
  </w:style>
  <w:style w:type="character" w:customStyle="1" w:styleId="Zkladntext0">
    <w:name w:val="Základný text_"/>
    <w:link w:val="Zkladntext1"/>
    <w:locked/>
    <w:rsid w:val="00D567A1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Zkladntext1">
    <w:name w:val="Základný text1"/>
    <w:basedOn w:val="Normlny"/>
    <w:link w:val="Zkladntext0"/>
    <w:rsid w:val="00D567A1"/>
    <w:pPr>
      <w:shd w:val="clear" w:color="auto" w:fill="FFFFFF"/>
      <w:spacing w:after="0" w:line="346" w:lineRule="exact"/>
      <w:ind w:hanging="720"/>
    </w:pPr>
    <w:rPr>
      <w:rFonts w:ascii="Arial" w:eastAsia="Arial" w:hAnsi="Arial" w:cs="Arial"/>
      <w:sz w:val="18"/>
      <w:szCs w:val="18"/>
    </w:rPr>
  </w:style>
  <w:style w:type="character" w:styleId="Odkaznakomentr">
    <w:name w:val="annotation reference"/>
    <w:basedOn w:val="Predvolenpsmoodseku"/>
    <w:uiPriority w:val="99"/>
    <w:unhideWhenUsed/>
    <w:rsid w:val="00D567A1"/>
    <w:rPr>
      <w:sz w:val="18"/>
      <w:szCs w:val="18"/>
    </w:rPr>
  </w:style>
  <w:style w:type="character" w:styleId="Hypertextovprepojenie">
    <w:name w:val="Hyperlink"/>
    <w:uiPriority w:val="99"/>
    <w:unhideWhenUsed/>
    <w:rsid w:val="00D567A1"/>
    <w:rPr>
      <w:color w:val="0563C1"/>
      <w:u w:val="single"/>
    </w:rPr>
  </w:style>
  <w:style w:type="character" w:customStyle="1" w:styleId="me-2">
    <w:name w:val="me-2"/>
    <w:basedOn w:val="Predvolenpsmoodseku"/>
    <w:rsid w:val="00D567A1"/>
  </w:style>
  <w:style w:type="character" w:styleId="Nevyrieenzmienka">
    <w:name w:val="Unresolved Mention"/>
    <w:basedOn w:val="Predvolenpsmoodseku"/>
    <w:uiPriority w:val="99"/>
    <w:semiHidden/>
    <w:unhideWhenUsed/>
    <w:rsid w:val="00D567A1"/>
    <w:rPr>
      <w:color w:val="605E5C"/>
      <w:shd w:val="clear" w:color="auto" w:fill="E1DFDD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D567A1"/>
    <w:rPr>
      <w:color w:val="954F72" w:themeColor="followedHyperlink"/>
      <w:u w:val="single"/>
    </w:rPr>
  </w:style>
  <w:style w:type="character" w:customStyle="1" w:styleId="ra">
    <w:name w:val="ra"/>
    <w:basedOn w:val="Predvolenpsmoodseku"/>
    <w:rsid w:val="00AC0251"/>
  </w:style>
  <w:style w:type="paragraph" w:styleId="Zkladntext2">
    <w:name w:val="Body Text 2"/>
    <w:basedOn w:val="Normlny"/>
    <w:link w:val="Zkladntext2Char"/>
    <w:uiPriority w:val="99"/>
    <w:unhideWhenUsed/>
    <w:rsid w:val="00912B72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rsid w:val="00912B72"/>
  </w:style>
  <w:style w:type="character" w:styleId="Vrazn">
    <w:name w:val="Strong"/>
    <w:basedOn w:val="Predvolenpsmoodseku"/>
    <w:uiPriority w:val="22"/>
    <w:qFormat/>
    <w:rsid w:val="0029355C"/>
    <w:rPr>
      <w:b/>
      <w:bCs/>
    </w:rPr>
  </w:style>
  <w:style w:type="paragraph" w:styleId="Obyajntext">
    <w:name w:val="Plain Text"/>
    <w:basedOn w:val="Normlny"/>
    <w:link w:val="ObyajntextChar"/>
    <w:uiPriority w:val="99"/>
    <w:unhideWhenUsed/>
    <w:rsid w:val="0034762F"/>
    <w:pPr>
      <w:spacing w:after="0" w:line="240" w:lineRule="auto"/>
    </w:pPr>
    <w:rPr>
      <w:rFonts w:ascii="Calibri" w:hAnsi="Calibri"/>
      <w:szCs w:val="21"/>
    </w:rPr>
  </w:style>
  <w:style w:type="character" w:customStyle="1" w:styleId="ObyajntextChar">
    <w:name w:val="Obyčajný text Char"/>
    <w:basedOn w:val="Predvolenpsmoodseku"/>
    <w:link w:val="Obyajntext"/>
    <w:uiPriority w:val="99"/>
    <w:rsid w:val="0034762F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57606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32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86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628483">
                      <w:marLeft w:val="-225"/>
                      <w:marRight w:val="-225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70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242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4365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0327958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0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7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155930">
                      <w:marLeft w:val="-225"/>
                      <w:marRight w:val="-225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433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2492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5487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56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261284">
              <w:marLeft w:val="0"/>
              <w:marRight w:val="0"/>
              <w:marTop w:val="0"/>
              <w:marBottom w:val="0"/>
              <w:divBdr>
                <w:top w:val="single" w:sz="6" w:space="4" w:color="D8DCE2"/>
                <w:left w:val="none" w:sz="0" w:space="0" w:color="auto"/>
                <w:bottom w:val="single" w:sz="6" w:space="4" w:color="D8DCE2"/>
                <w:right w:val="none" w:sz="0" w:space="0" w:color="auto"/>
              </w:divBdr>
              <w:divsChild>
                <w:div w:id="204571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21124">
                      <w:marLeft w:val="-225"/>
                      <w:marRight w:val="-225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77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84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8575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018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247522">
              <w:marLeft w:val="0"/>
              <w:marRight w:val="0"/>
              <w:marTop w:val="0"/>
              <w:marBottom w:val="0"/>
              <w:divBdr>
                <w:top w:val="single" w:sz="6" w:space="4" w:color="D8DCE2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91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185262">
                      <w:marLeft w:val="-225"/>
                      <w:marRight w:val="-225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173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561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546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70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rz.gov.sk/zmluva/12253957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554516-47A3-4B1A-9918-E3BC274F8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702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vargova</dc:creator>
  <cp:keywords/>
  <dc:description/>
  <cp:lastModifiedBy>bohacova</cp:lastModifiedBy>
  <cp:revision>10</cp:revision>
  <cp:lastPrinted>2025-09-24T09:05:00Z</cp:lastPrinted>
  <dcterms:created xsi:type="dcterms:W3CDTF">2026-06-08T13:18:00Z</dcterms:created>
  <dcterms:modified xsi:type="dcterms:W3CDTF">2026-06-15T12:18:00Z</dcterms:modified>
</cp:coreProperties>
</file>